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B3" w:rsidRPr="00CF3EB3" w:rsidRDefault="00CF3EB3" w:rsidP="00CF3EB3">
      <w:pPr>
        <w:shd w:val="clear" w:color="auto" w:fill="FFFFFF"/>
        <w:spacing w:after="0" w:line="293" w:lineRule="atLeast"/>
        <w:jc w:val="center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CF3EB3">
        <w:rPr>
          <w:rFonts w:ascii="Arial" w:eastAsia="Calibri" w:hAnsi="Arial" w:cs="Arial"/>
          <w:b/>
          <w:bCs/>
          <w:color w:val="660066"/>
          <w:sz w:val="24"/>
          <w:szCs w:val="24"/>
          <w:shd w:val="clear" w:color="auto" w:fill="FFFFFF"/>
        </w:rPr>
        <w:t>Занимательные опыты и эксперименты для дошкольников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71FFF025" wp14:editId="02AC9D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495425"/>
            <wp:effectExtent l="0" t="0" r="9525" b="9525"/>
            <wp:wrapSquare wrapText="bothSides"/>
            <wp:docPr id="1" name="Рисунок 3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Как проткнуть воздушный шарик без вреда для него?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"Подводная лодка" №1. Подводная лодка из винограда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E2EF0" wp14:editId="27FB7679">
            <wp:extent cx="3810000" cy="838200"/>
            <wp:effectExtent l="0" t="0" r="0" b="0"/>
            <wp:docPr id="2" name="Рисунок 2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br/>
        <w:t>"Подводная лодка" №2. Подводная лодка из яйца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</w:t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lastRenderedPageBreak/>
        <w:t>Оно будет держаться, как подвешенное, посреди раствора.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br/>
        <w:t>Как достать монету из воды, не замочив рук? Как выйти сухим из воды?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Цветы лотоса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Естественная лупа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Если вам понадобилось разглядеть какое-либо маленькое существо, например паука, комара или муху, сделать это очень просто.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Водяной подсвечник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Как добыть воду для питья?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</w:t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lastRenderedPageBreak/>
        <w:t>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Оставьте свою конструкцию до вечера. А теперь осторожно стряхните землю с пленки, чтобы она не попала в контейнер (миску), и посмотрите: в миске находится чистая вода.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Чудесные спички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Вам понадобится 5 спичек.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Надломите их посредине, согните под прямым углом и положите на блюдце.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Капните несколько капель воды на сгибы спичек. Наблюдайте. Постепенно спички начнут расправляться и образуют звезду.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CBCCC" wp14:editId="1EE3CAD5">
            <wp:extent cx="3810000" cy="1685925"/>
            <wp:effectExtent l="0" t="0" r="0" b="9525"/>
            <wp:docPr id="3" name="Рисунок 3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Умывальников начальник. Сделать умывальник - это просто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lastRenderedPageBreak/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Куда делись чернила? Превращения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Она посветлеет на глазах. Дело в том, что уголь впитывает своей поверхностью молекулы красителя и его уже и не видно.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Делаем облако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91670" wp14:editId="400E7DFC">
            <wp:extent cx="1428750" cy="1962150"/>
            <wp:effectExtent l="0" t="0" r="0" b="0"/>
            <wp:docPr id="4" name="Рисунок 4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Рукам своим не верю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Всасывание воды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Своды и тоннели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lastRenderedPageBreak/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Всем поровну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"Паинька и ванька-встанька". Послушное и непослушное яйцо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Сначала попробуйте поставить целое сырое яйцо на тупой или острый конец. Потом приступайте к эксперименту.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Чтобы сделать "ваньку-встаньку"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Неваляшку невозможно будет уложить. Послушное же яйцо будет стоять и на столе, и на краю стакана, и на ручке ножа.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Если ваш ребенок захочет, пусть разрисует оба яйца или приклеит им смешные рожицы.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br/>
        <w:t>Вареное или сырое?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</w:t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lastRenderedPageBreak/>
        <w:t>является как бы тормозом, поэтому сырое яйцо крутиться не может.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"Стой, руки вверх!"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(незавинчивающейся).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"Волшебные зеркала" или 1? 3? 5?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Поставьте два зеркала под углом больше чем 90°. В угол положите одно яблоко.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Другими словами, чем меньше угол сближения зеркал, тем больше отразится предметов.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br/>
        <w:t>Как оттереть зеленую от травы коленку?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баню),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Куда делся запах?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Что такое упругость?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Возьмите в одну руку небольшой резиновый мячик, а в другую - такой же по размеру шарик из пластилина. Бросьте их на пол с одинаковой высоты.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lastRenderedPageBreak/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Понятие об электрических зарядах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Танцующая фольга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Полоски начнут "танцевать". Это притягиваются друг к другу положительные и отрицательные электрические заряды.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Вися на голове, или Можно ли висеть на голове?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040856" wp14:editId="40C09246">
            <wp:extent cx="2381250" cy="2343150"/>
            <wp:effectExtent l="0" t="0" r="0" b="0"/>
            <wp:docPr id="5" name="Рисунок 5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Секретное письмо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868C3" wp14:editId="5B97D8CE">
            <wp:extent cx="2381250" cy="1981200"/>
            <wp:effectExtent l="0" t="0" r="0" b="0"/>
            <wp:docPr id="6" name="Рисунок 6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Потомки Шерлока Холмса, или По следам Шерлока Холмса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Вдвоем веселее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lastRenderedPageBreak/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53A1D" wp14:editId="25735E3A">
            <wp:extent cx="3810000" cy="1628775"/>
            <wp:effectExtent l="0" t="0" r="0" b="9525"/>
            <wp:docPr id="7" name="Рисунок 7" descr="занимательные 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нимательные 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Тайный похититель варенья. А может, это Карлсон?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Карлосон?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b/>
          <w:bCs/>
          <w:color w:val="660066"/>
          <w:sz w:val="18"/>
          <w:szCs w:val="18"/>
          <w:shd w:val="clear" w:color="auto" w:fill="FFFFFF"/>
        </w:rPr>
        <w:t>Необычное рисование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Дайте ребенку кусочек чистой светлой однотонной ткани (белой, голубой, розовой, светло-зеленой).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</w:rPr>
        <w:br/>
      </w:r>
      <w:r w:rsidRPr="00CF3EB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Получился прекрасный подарок маме и бабушке.</w:t>
      </w:r>
    </w:p>
    <w:p w:rsidR="00CF3EB3" w:rsidRPr="00CF3EB3" w:rsidRDefault="00CF3EB3" w:rsidP="00CF3EB3">
      <w:pPr>
        <w:shd w:val="clear" w:color="auto" w:fill="FFFFFF"/>
        <w:spacing w:after="0" w:line="293" w:lineRule="atLeast"/>
        <w:jc w:val="center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:rsidR="00CF3EB3" w:rsidRPr="00CF3EB3" w:rsidRDefault="00CF3EB3" w:rsidP="00CF3EB3">
      <w:pPr>
        <w:shd w:val="clear" w:color="auto" w:fill="FFFFFF"/>
        <w:spacing w:after="0" w:line="293" w:lineRule="atLeast"/>
        <w:jc w:val="center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:rsidR="002C6BD7" w:rsidRDefault="002C6BD7"/>
    <w:p w:rsidR="00682D9A" w:rsidRDefault="00682D9A"/>
    <w:p w:rsidR="00682D9A" w:rsidRDefault="00682D9A"/>
    <w:p w:rsidR="00682D9A" w:rsidRDefault="00682D9A"/>
    <w:p w:rsidR="00682D9A" w:rsidRPr="00682D9A" w:rsidRDefault="00682D9A" w:rsidP="00682D9A">
      <w:pPr>
        <w:jc w:val="right"/>
      </w:pPr>
      <w:r w:rsidRPr="00682D9A">
        <w:t>( МДОУ д/с № 5 “Серпантин”,</w:t>
      </w:r>
    </w:p>
    <w:p w:rsidR="00682D9A" w:rsidRPr="00682D9A" w:rsidRDefault="00682D9A" w:rsidP="00682D9A">
      <w:pPr>
        <w:jc w:val="right"/>
      </w:pPr>
      <w:r w:rsidRPr="00682D9A">
        <w:t>группа № 6 “Почемучки”,</w:t>
      </w:r>
    </w:p>
    <w:p w:rsidR="00682D9A" w:rsidRDefault="00682D9A" w:rsidP="00682D9A">
      <w:pPr>
        <w:jc w:val="right"/>
      </w:pPr>
      <w:bookmarkStart w:id="0" w:name="_GoBack"/>
      <w:bookmarkEnd w:id="0"/>
      <w:r w:rsidRPr="00682D9A">
        <w:t>воспитатель Широкова С. Г. )</w:t>
      </w:r>
    </w:p>
    <w:sectPr w:rsidR="0068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4"/>
    <w:rsid w:val="002C6BD7"/>
    <w:rsid w:val="00682D9A"/>
    <w:rsid w:val="00CF3EB3"/>
    <w:rsid w:val="00F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9988"/>
  <w15:chartTrackingRefBased/>
  <w15:docId w15:val="{58FF0D86-6A3C-47CB-98AA-8A077AF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2781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2016-07-12T05:53:00Z</dcterms:created>
  <dcterms:modified xsi:type="dcterms:W3CDTF">2016-07-12T05:58:00Z</dcterms:modified>
</cp:coreProperties>
</file>