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49" w:rsidRPr="00AA3541" w:rsidRDefault="00AA3541" w:rsidP="008B54DE">
      <w:pPr>
        <w:jc w:val="center"/>
        <w:rPr>
          <w:rFonts w:ascii="Times New Roman" w:hAnsi="Times New Roman" w:cs="Times New Roman"/>
          <w:b/>
          <w:sz w:val="36"/>
          <w:szCs w:val="36"/>
        </w:rPr>
      </w:pPr>
      <w:bookmarkStart w:id="0" w:name="_GoBack"/>
      <w:bookmarkEnd w:id="0"/>
      <w:r w:rsidRPr="00AA3541">
        <w:rPr>
          <w:rFonts w:ascii="Times New Roman" w:hAnsi="Times New Roman" w:cs="Times New Roman"/>
          <w:b/>
          <w:sz w:val="36"/>
          <w:szCs w:val="36"/>
        </w:rPr>
        <w:t>Агрессивность у детей</w:t>
      </w:r>
    </w:p>
    <w:tbl>
      <w:tblPr>
        <w:tblW w:w="16268" w:type="dxa"/>
        <w:tblCellSpacing w:w="15" w:type="dxa"/>
        <w:tblInd w:w="-1276" w:type="dxa"/>
        <w:tblCellMar>
          <w:top w:w="15" w:type="dxa"/>
          <w:left w:w="15" w:type="dxa"/>
          <w:bottom w:w="15" w:type="dxa"/>
          <w:right w:w="15" w:type="dxa"/>
        </w:tblCellMar>
        <w:tblLook w:val="04A0" w:firstRow="1" w:lastRow="0" w:firstColumn="1" w:lastColumn="0" w:noHBand="0" w:noVBand="1"/>
      </w:tblPr>
      <w:tblGrid>
        <w:gridCol w:w="10677"/>
        <w:gridCol w:w="5591"/>
      </w:tblGrid>
      <w:tr w:rsidR="008B54DE" w:rsidTr="008B54DE">
        <w:trPr>
          <w:trHeight w:val="7485"/>
          <w:tblCellSpacing w:w="15" w:type="dxa"/>
        </w:trPr>
        <w:tc>
          <w:tcPr>
            <w:tcW w:w="10632" w:type="dxa"/>
            <w:vAlign w:val="center"/>
            <w:hideMark/>
          </w:tcPr>
          <w:p w:rsidR="008B54DE" w:rsidRPr="00AA3541" w:rsidRDefault="008B54DE" w:rsidP="008B54DE">
            <w:pPr>
              <w:pStyle w:val="a6"/>
              <w:ind w:left="567"/>
              <w:jc w:val="both"/>
              <w:rPr>
                <w:sz w:val="28"/>
                <w:szCs w:val="28"/>
              </w:rPr>
            </w:pPr>
            <w:proofErr w:type="gramStart"/>
            <w:r w:rsidRPr="00AA3541">
              <w:rPr>
                <w:sz w:val="28"/>
                <w:szCs w:val="28"/>
              </w:rPr>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p>
          <w:p w:rsidR="00AA3541" w:rsidRPr="00891E9F" w:rsidRDefault="00AA3541" w:rsidP="00AA3541">
            <w:pPr>
              <w:pStyle w:val="a6"/>
              <w:ind w:left="567"/>
              <w:jc w:val="center"/>
              <w:rPr>
                <w:b/>
                <w:i/>
                <w:sz w:val="28"/>
                <w:szCs w:val="28"/>
                <w:u w:val="single"/>
              </w:rPr>
            </w:pPr>
            <w:r w:rsidRPr="00891E9F">
              <w:rPr>
                <w:b/>
                <w:i/>
                <w:sz w:val="28"/>
                <w:szCs w:val="28"/>
                <w:u w:val="single"/>
              </w:rPr>
              <w:t>Критерии агрессивности</w:t>
            </w:r>
          </w:p>
          <w:p w:rsidR="00AA3541" w:rsidRPr="00AA3541" w:rsidRDefault="00AA3541" w:rsidP="00AA3541">
            <w:pPr>
              <w:pStyle w:val="a6"/>
              <w:ind w:left="567"/>
              <w:rPr>
                <w:sz w:val="28"/>
                <w:szCs w:val="28"/>
              </w:rPr>
            </w:pPr>
            <w:r w:rsidRPr="00AA3541">
              <w:rPr>
                <w:sz w:val="28"/>
                <w:szCs w:val="28"/>
              </w:rPr>
              <w:t>Ребенок:</w:t>
            </w:r>
          </w:p>
          <w:p w:rsidR="00AA3541" w:rsidRPr="00AA3541" w:rsidRDefault="00AA3541" w:rsidP="00891E9F">
            <w:pPr>
              <w:pStyle w:val="a6"/>
              <w:ind w:left="567"/>
              <w:jc w:val="both"/>
              <w:rPr>
                <w:sz w:val="28"/>
                <w:szCs w:val="28"/>
              </w:rPr>
            </w:pPr>
            <w:r w:rsidRPr="00AA3541">
              <w:rPr>
                <w:sz w:val="28"/>
                <w:szCs w:val="28"/>
              </w:rPr>
              <w:t>1. Часто теряет контроль над собой.</w:t>
            </w:r>
          </w:p>
          <w:p w:rsidR="00AA3541" w:rsidRPr="00AA3541" w:rsidRDefault="00AA3541" w:rsidP="00891E9F">
            <w:pPr>
              <w:pStyle w:val="a6"/>
              <w:ind w:left="567"/>
              <w:jc w:val="both"/>
              <w:rPr>
                <w:sz w:val="28"/>
                <w:szCs w:val="28"/>
              </w:rPr>
            </w:pPr>
            <w:r w:rsidRPr="00AA3541">
              <w:rPr>
                <w:sz w:val="28"/>
                <w:szCs w:val="28"/>
              </w:rPr>
              <w:t xml:space="preserve">2. Часто спорит, ругается </w:t>
            </w:r>
            <w:proofErr w:type="gramStart"/>
            <w:r w:rsidRPr="00AA3541">
              <w:rPr>
                <w:sz w:val="28"/>
                <w:szCs w:val="28"/>
              </w:rPr>
              <w:t>со</w:t>
            </w:r>
            <w:proofErr w:type="gramEnd"/>
            <w:r w:rsidRPr="00AA3541">
              <w:rPr>
                <w:sz w:val="28"/>
                <w:szCs w:val="28"/>
              </w:rPr>
              <w:t xml:space="preserve"> взрослыми.</w:t>
            </w:r>
          </w:p>
          <w:p w:rsidR="00AA3541" w:rsidRPr="00AA3541" w:rsidRDefault="00AA3541" w:rsidP="00891E9F">
            <w:pPr>
              <w:pStyle w:val="a6"/>
              <w:ind w:left="567"/>
              <w:jc w:val="both"/>
              <w:rPr>
                <w:sz w:val="28"/>
                <w:szCs w:val="28"/>
              </w:rPr>
            </w:pPr>
            <w:r w:rsidRPr="00AA3541">
              <w:rPr>
                <w:sz w:val="28"/>
                <w:szCs w:val="28"/>
              </w:rPr>
              <w:t>3. Часто отказывается выполнять правила.</w:t>
            </w:r>
          </w:p>
          <w:p w:rsidR="00AA3541" w:rsidRPr="00AA3541" w:rsidRDefault="00AA3541" w:rsidP="00891E9F">
            <w:pPr>
              <w:pStyle w:val="a6"/>
              <w:ind w:left="567"/>
              <w:jc w:val="both"/>
              <w:rPr>
                <w:sz w:val="28"/>
                <w:szCs w:val="28"/>
              </w:rPr>
            </w:pPr>
            <w:r w:rsidRPr="00AA3541">
              <w:rPr>
                <w:sz w:val="28"/>
                <w:szCs w:val="28"/>
              </w:rPr>
              <w:t>4. Часто специально раздражает людей.</w:t>
            </w:r>
          </w:p>
          <w:p w:rsidR="00AA3541" w:rsidRPr="00AA3541" w:rsidRDefault="00AA3541" w:rsidP="00891E9F">
            <w:pPr>
              <w:pStyle w:val="a6"/>
              <w:ind w:left="567"/>
              <w:jc w:val="both"/>
              <w:rPr>
                <w:sz w:val="28"/>
                <w:szCs w:val="28"/>
              </w:rPr>
            </w:pPr>
            <w:r w:rsidRPr="00AA3541">
              <w:rPr>
                <w:sz w:val="28"/>
                <w:szCs w:val="28"/>
              </w:rPr>
              <w:t>5. Часто винит других в своих ошибках.</w:t>
            </w:r>
          </w:p>
          <w:p w:rsidR="00AA3541" w:rsidRPr="00AA3541" w:rsidRDefault="00AA3541" w:rsidP="00891E9F">
            <w:pPr>
              <w:pStyle w:val="a6"/>
              <w:ind w:left="567"/>
              <w:jc w:val="both"/>
              <w:rPr>
                <w:sz w:val="28"/>
                <w:szCs w:val="28"/>
              </w:rPr>
            </w:pPr>
            <w:r w:rsidRPr="00AA3541">
              <w:rPr>
                <w:sz w:val="28"/>
                <w:szCs w:val="28"/>
              </w:rPr>
              <w:t>6. Часто сердится и отказывается сделать что-либо.</w:t>
            </w:r>
          </w:p>
          <w:p w:rsidR="00AA3541" w:rsidRPr="00AA3541" w:rsidRDefault="00AA3541" w:rsidP="00891E9F">
            <w:pPr>
              <w:pStyle w:val="a6"/>
              <w:ind w:left="567"/>
              <w:jc w:val="both"/>
              <w:rPr>
                <w:sz w:val="28"/>
                <w:szCs w:val="28"/>
              </w:rPr>
            </w:pPr>
            <w:r w:rsidRPr="00AA3541">
              <w:rPr>
                <w:sz w:val="28"/>
                <w:szCs w:val="28"/>
              </w:rPr>
              <w:t>7. Часто завистлив, мстителен.</w:t>
            </w:r>
          </w:p>
          <w:p w:rsidR="00AA3541" w:rsidRPr="00AA3541" w:rsidRDefault="00AA3541" w:rsidP="00891E9F">
            <w:pPr>
              <w:pStyle w:val="a6"/>
              <w:ind w:left="567"/>
              <w:jc w:val="both"/>
              <w:rPr>
                <w:sz w:val="28"/>
                <w:szCs w:val="28"/>
              </w:rPr>
            </w:pPr>
            <w:r w:rsidRPr="00AA3541">
              <w:rPr>
                <w:sz w:val="28"/>
                <w:szCs w:val="28"/>
              </w:rPr>
              <w:t>8. Чувствителен, очень быстро реагирует на различные действия окружающих (детей и взрослых), которые нередко раздражают его.</w:t>
            </w:r>
          </w:p>
          <w:p w:rsidR="00AA3541" w:rsidRDefault="00AA3541" w:rsidP="00AA3541">
            <w:pPr>
              <w:pStyle w:val="a6"/>
              <w:ind w:left="567"/>
              <w:jc w:val="both"/>
            </w:pPr>
            <w:r>
              <w:rPr>
                <w:noProof/>
              </w:rPr>
              <mc:AlternateContent>
                <mc:Choice Requires="wps">
                  <w:drawing>
                    <wp:inline distT="0" distB="0" distL="0" distR="0" wp14:anchorId="0EEDD7A0" wp14:editId="5575DB8E">
                      <wp:extent cx="304800" cy="304800"/>
                      <wp:effectExtent l="0" t="0" r="0" b="0"/>
                      <wp:docPr id="11" name="Прямоугольник 11" descr="C:\Users\PC-HOME\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C:\Users\PC-HOME\AppData\Local\Temp\msohtmlclip1\01\clip_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uiFK4XAwAAG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8B54DE" w:rsidRPr="00AA3541" w:rsidRDefault="008B54DE" w:rsidP="00AA3541">
            <w:pPr>
              <w:pStyle w:val="a6"/>
              <w:ind w:left="709"/>
              <w:jc w:val="center"/>
              <w:rPr>
                <w:b/>
                <w:i/>
                <w:sz w:val="28"/>
                <w:szCs w:val="28"/>
                <w:u w:val="single"/>
              </w:rPr>
            </w:pPr>
            <w:r w:rsidRPr="00AA3541">
              <w:rPr>
                <w:b/>
                <w:i/>
                <w:sz w:val="28"/>
                <w:szCs w:val="28"/>
                <w:u w:val="single"/>
              </w:rPr>
              <w:t>Как помочь агрессивному ребенку</w:t>
            </w:r>
          </w:p>
          <w:p w:rsidR="008B54DE" w:rsidRPr="00AA3541" w:rsidRDefault="008B54DE" w:rsidP="008B54DE">
            <w:pPr>
              <w:pStyle w:val="a6"/>
              <w:ind w:left="567"/>
              <w:rPr>
                <w:sz w:val="28"/>
                <w:szCs w:val="28"/>
              </w:rPr>
            </w:pPr>
            <w:r w:rsidRPr="00AA3541">
              <w:rPr>
                <w:sz w:val="28"/>
                <w:szCs w:val="28"/>
              </w:rPr>
              <w:t>1. Работа с гневом. Обучение агрессивных детей приемлемым способам выражения гнева.</w:t>
            </w:r>
          </w:p>
          <w:p w:rsidR="008B54DE" w:rsidRPr="00AA3541" w:rsidRDefault="008B54DE" w:rsidP="008B54DE">
            <w:pPr>
              <w:pStyle w:val="a6"/>
              <w:ind w:left="567"/>
              <w:rPr>
                <w:sz w:val="28"/>
                <w:szCs w:val="28"/>
              </w:rPr>
            </w:pPr>
            <w:r w:rsidRPr="00AA3541">
              <w:rPr>
                <w:sz w:val="28"/>
                <w:szCs w:val="28"/>
              </w:rPr>
              <w:t>2. Обучение детей навыкам распознавания и контроля, умению владеть собой в ситуациях, провоцирующих вспышки гнева.</w:t>
            </w:r>
          </w:p>
          <w:p w:rsidR="008B54DE" w:rsidRPr="00AA3541" w:rsidRDefault="008B54DE" w:rsidP="008B54DE">
            <w:pPr>
              <w:pStyle w:val="a6"/>
              <w:ind w:left="567"/>
              <w:rPr>
                <w:sz w:val="28"/>
                <w:szCs w:val="28"/>
              </w:rPr>
            </w:pPr>
            <w:r w:rsidRPr="00AA3541">
              <w:rPr>
                <w:sz w:val="28"/>
                <w:szCs w:val="28"/>
              </w:rPr>
              <w:t>3. Формирование способности к эмпатии, доверию, сочувствию, сопереживанию и т.д.</w:t>
            </w:r>
          </w:p>
          <w:p w:rsidR="008B54DE" w:rsidRDefault="008B54DE" w:rsidP="009E14FF">
            <w:pPr>
              <w:pStyle w:val="a6"/>
            </w:pPr>
          </w:p>
        </w:tc>
        <w:tc>
          <w:tcPr>
            <w:tcW w:w="5546" w:type="dxa"/>
            <w:vAlign w:val="center"/>
            <w:hideMark/>
          </w:tcPr>
          <w:p w:rsidR="008B54DE" w:rsidRDefault="008B54DE" w:rsidP="008B54DE">
            <w:pPr>
              <w:pStyle w:val="a6"/>
              <w:ind w:firstLine="4384"/>
            </w:pPr>
          </w:p>
        </w:tc>
      </w:tr>
      <w:tr w:rsidR="008B54DE" w:rsidTr="008B54DE">
        <w:trPr>
          <w:trHeight w:val="7485"/>
          <w:tblCellSpacing w:w="15" w:type="dxa"/>
        </w:trPr>
        <w:tc>
          <w:tcPr>
            <w:tcW w:w="10632" w:type="dxa"/>
            <w:vAlign w:val="center"/>
            <w:hideMark/>
          </w:tcPr>
          <w:p w:rsidR="008B54DE" w:rsidRPr="00891E9F" w:rsidRDefault="008B54DE" w:rsidP="00891E9F">
            <w:pPr>
              <w:pStyle w:val="a6"/>
              <w:ind w:left="567"/>
              <w:jc w:val="center"/>
              <w:rPr>
                <w:b/>
                <w:i/>
                <w:sz w:val="28"/>
                <w:szCs w:val="28"/>
                <w:u w:val="single"/>
              </w:rPr>
            </w:pPr>
            <w:r w:rsidRPr="00891E9F">
              <w:rPr>
                <w:b/>
                <w:i/>
                <w:sz w:val="28"/>
                <w:szCs w:val="28"/>
                <w:u w:val="single"/>
              </w:rPr>
              <w:lastRenderedPageBreak/>
              <w:t>Правила работы с агрессивными детьми</w:t>
            </w:r>
          </w:p>
          <w:p w:rsidR="008B54DE" w:rsidRPr="00891E9F" w:rsidRDefault="008B54DE" w:rsidP="00891E9F">
            <w:pPr>
              <w:pStyle w:val="a6"/>
              <w:ind w:left="567"/>
              <w:rPr>
                <w:sz w:val="28"/>
                <w:szCs w:val="28"/>
              </w:rPr>
            </w:pPr>
            <w:r w:rsidRPr="00891E9F">
              <w:rPr>
                <w:sz w:val="28"/>
                <w:szCs w:val="28"/>
              </w:rPr>
              <w:t>1. Быть внимательным к нуждам и потребностям ребенка.</w:t>
            </w:r>
          </w:p>
          <w:p w:rsidR="008B54DE" w:rsidRPr="00891E9F" w:rsidRDefault="008B54DE" w:rsidP="00891E9F">
            <w:pPr>
              <w:pStyle w:val="a6"/>
              <w:ind w:left="567"/>
              <w:rPr>
                <w:sz w:val="28"/>
                <w:szCs w:val="28"/>
              </w:rPr>
            </w:pPr>
            <w:r w:rsidRPr="00891E9F">
              <w:rPr>
                <w:sz w:val="28"/>
                <w:szCs w:val="28"/>
              </w:rPr>
              <w:t>2. Демонстрировать модель неагрессивного поведения.</w:t>
            </w:r>
          </w:p>
          <w:p w:rsidR="008B54DE" w:rsidRPr="00891E9F" w:rsidRDefault="008B54DE" w:rsidP="00891E9F">
            <w:pPr>
              <w:pStyle w:val="a6"/>
              <w:ind w:left="567"/>
              <w:rPr>
                <w:sz w:val="28"/>
                <w:szCs w:val="28"/>
              </w:rPr>
            </w:pPr>
            <w:r w:rsidRPr="00891E9F">
              <w:rPr>
                <w:sz w:val="28"/>
                <w:szCs w:val="28"/>
              </w:rPr>
              <w:t>3. Быть последовательным в наказаниях ребенка, наказывать за конкретные поступки.</w:t>
            </w:r>
          </w:p>
          <w:p w:rsidR="008B54DE" w:rsidRPr="00891E9F" w:rsidRDefault="008B54DE" w:rsidP="00891E9F">
            <w:pPr>
              <w:pStyle w:val="a6"/>
              <w:ind w:left="567"/>
              <w:rPr>
                <w:sz w:val="28"/>
                <w:szCs w:val="28"/>
              </w:rPr>
            </w:pPr>
            <w:r w:rsidRPr="00891E9F">
              <w:rPr>
                <w:sz w:val="28"/>
                <w:szCs w:val="28"/>
              </w:rPr>
              <w:t>4. Наказания не должны унижать ребенка.</w:t>
            </w:r>
          </w:p>
          <w:p w:rsidR="008B54DE" w:rsidRPr="00891E9F" w:rsidRDefault="008B54DE" w:rsidP="00891E9F">
            <w:pPr>
              <w:pStyle w:val="a6"/>
              <w:ind w:left="567"/>
              <w:rPr>
                <w:sz w:val="28"/>
                <w:szCs w:val="28"/>
              </w:rPr>
            </w:pPr>
            <w:r w:rsidRPr="00891E9F">
              <w:rPr>
                <w:sz w:val="28"/>
                <w:szCs w:val="28"/>
              </w:rPr>
              <w:t>5. Обучать приемлемым способам выражения гнева.</w:t>
            </w:r>
          </w:p>
          <w:p w:rsidR="008B54DE" w:rsidRPr="00891E9F" w:rsidRDefault="008B54DE" w:rsidP="00891E9F">
            <w:pPr>
              <w:pStyle w:val="a6"/>
              <w:ind w:left="567"/>
              <w:rPr>
                <w:sz w:val="28"/>
                <w:szCs w:val="28"/>
              </w:rPr>
            </w:pPr>
            <w:r w:rsidRPr="00891E9F">
              <w:rPr>
                <w:sz w:val="28"/>
                <w:szCs w:val="28"/>
              </w:rPr>
              <w:t>6. Давать ребенку возможность проявлять гнев непосредстве</w:t>
            </w:r>
            <w:r w:rsidR="00891E9F">
              <w:rPr>
                <w:sz w:val="28"/>
                <w:szCs w:val="28"/>
              </w:rPr>
              <w:t>нно после конфликтной ситуации</w:t>
            </w:r>
            <w:r w:rsidRPr="00891E9F">
              <w:rPr>
                <w:sz w:val="28"/>
                <w:szCs w:val="28"/>
              </w:rPr>
              <w:t>.</w:t>
            </w:r>
          </w:p>
          <w:p w:rsidR="008B54DE" w:rsidRPr="00891E9F" w:rsidRDefault="008B54DE" w:rsidP="00891E9F">
            <w:pPr>
              <w:pStyle w:val="a6"/>
              <w:ind w:left="567"/>
              <w:rPr>
                <w:sz w:val="28"/>
                <w:szCs w:val="28"/>
              </w:rPr>
            </w:pPr>
            <w:r w:rsidRPr="00891E9F">
              <w:rPr>
                <w:sz w:val="28"/>
                <w:szCs w:val="28"/>
              </w:rPr>
              <w:t>7. Обучать распознаванию собственного эмоционального состояния и состояния окружающих людей.</w:t>
            </w:r>
          </w:p>
          <w:p w:rsidR="008B54DE" w:rsidRPr="00891E9F" w:rsidRDefault="008B54DE" w:rsidP="00891E9F">
            <w:pPr>
              <w:pStyle w:val="a6"/>
              <w:ind w:left="567"/>
              <w:rPr>
                <w:sz w:val="28"/>
                <w:szCs w:val="28"/>
              </w:rPr>
            </w:pPr>
            <w:r w:rsidRPr="00891E9F">
              <w:rPr>
                <w:sz w:val="28"/>
                <w:szCs w:val="28"/>
              </w:rPr>
              <w:t>8. Развивать способность к эмпатии.</w:t>
            </w:r>
          </w:p>
          <w:p w:rsidR="008B54DE" w:rsidRPr="00891E9F" w:rsidRDefault="008B54DE" w:rsidP="00891E9F">
            <w:pPr>
              <w:pStyle w:val="a6"/>
              <w:ind w:left="567"/>
              <w:rPr>
                <w:sz w:val="28"/>
                <w:szCs w:val="28"/>
              </w:rPr>
            </w:pPr>
            <w:r w:rsidRPr="00891E9F">
              <w:rPr>
                <w:sz w:val="28"/>
                <w:szCs w:val="28"/>
              </w:rPr>
              <w:t>9. Расширять поведенческий репертуар ребенка.</w:t>
            </w:r>
          </w:p>
          <w:p w:rsidR="008B54DE" w:rsidRPr="00891E9F" w:rsidRDefault="008B54DE" w:rsidP="00891E9F">
            <w:pPr>
              <w:pStyle w:val="a6"/>
              <w:ind w:left="567"/>
              <w:rPr>
                <w:sz w:val="28"/>
                <w:szCs w:val="28"/>
              </w:rPr>
            </w:pPr>
            <w:r w:rsidRPr="00891E9F">
              <w:rPr>
                <w:sz w:val="28"/>
                <w:szCs w:val="28"/>
              </w:rPr>
              <w:t>10. Отрабатывать навык реагирования в конфликтных ситуациях.</w:t>
            </w:r>
          </w:p>
          <w:p w:rsidR="008B54DE" w:rsidRPr="00891E9F" w:rsidRDefault="008B54DE" w:rsidP="00891E9F">
            <w:pPr>
              <w:pStyle w:val="a6"/>
              <w:ind w:left="567"/>
              <w:rPr>
                <w:sz w:val="28"/>
                <w:szCs w:val="28"/>
              </w:rPr>
            </w:pPr>
            <w:r w:rsidRPr="00891E9F">
              <w:rPr>
                <w:sz w:val="28"/>
                <w:szCs w:val="28"/>
              </w:rPr>
              <w:t>11. Учить брать ответственность на себя.</w:t>
            </w:r>
          </w:p>
          <w:p w:rsidR="00891E9F" w:rsidRDefault="009839DD" w:rsidP="009839DD">
            <w:pPr>
              <w:pStyle w:val="a6"/>
              <w:ind w:left="567"/>
              <w:jc w:val="center"/>
              <w:rPr>
                <w:b/>
                <w:i/>
                <w:sz w:val="28"/>
                <w:szCs w:val="28"/>
                <w:u w:val="single"/>
              </w:rPr>
            </w:pPr>
            <w:r w:rsidRPr="009839DD">
              <w:rPr>
                <w:b/>
                <w:i/>
                <w:sz w:val="28"/>
                <w:szCs w:val="28"/>
                <w:u w:val="single"/>
              </w:rPr>
              <w:t>Игры, направленные на коррекцию агрессии у детей</w:t>
            </w:r>
          </w:p>
          <w:p w:rsidR="009839DD" w:rsidRPr="009839DD" w:rsidRDefault="009839DD" w:rsidP="009839DD">
            <w:pPr>
              <w:ind w:left="567"/>
              <w:jc w:val="center"/>
              <w:rPr>
                <w:rFonts w:ascii="Times New Roman" w:hAnsi="Times New Roman"/>
                <w:b/>
                <w:color w:val="FF0000"/>
                <w:sz w:val="28"/>
                <w:szCs w:val="28"/>
                <w:u w:val="single"/>
              </w:rPr>
            </w:pPr>
            <w:r w:rsidRPr="009839DD">
              <w:rPr>
                <w:rFonts w:ascii="Times New Roman" w:hAnsi="Times New Roman"/>
                <w:b/>
                <w:color w:val="FF0000"/>
                <w:sz w:val="28"/>
                <w:szCs w:val="28"/>
                <w:u w:val="single"/>
              </w:rPr>
              <w:t>ИГРА "КЛЯКСЫ"</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Цель:</w:t>
            </w:r>
            <w:r w:rsidRPr="009839DD">
              <w:rPr>
                <w:rFonts w:ascii="Times New Roman" w:hAnsi="Times New Roman"/>
                <w:sz w:val="28"/>
                <w:szCs w:val="28"/>
              </w:rPr>
              <w:t xml:space="preserve"> снять у ребёнка страх и состояние агрессии.</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Оборудование:</w:t>
            </w:r>
            <w:r w:rsidRPr="009839DD">
              <w:rPr>
                <w:rFonts w:ascii="Times New Roman" w:hAnsi="Times New Roman"/>
                <w:sz w:val="28"/>
                <w:szCs w:val="28"/>
              </w:rPr>
              <w:t xml:space="preserve"> чистые листы бумаги, жидкая краска (можно гуашь).</w:t>
            </w:r>
          </w:p>
          <w:p w:rsidR="009839DD" w:rsidRPr="009839DD" w:rsidRDefault="009839DD" w:rsidP="009839DD">
            <w:pPr>
              <w:ind w:left="567"/>
              <w:jc w:val="center"/>
              <w:rPr>
                <w:rFonts w:ascii="Times New Roman" w:hAnsi="Times New Roman"/>
                <w:b/>
                <w:sz w:val="28"/>
                <w:szCs w:val="28"/>
              </w:rPr>
            </w:pPr>
            <w:r w:rsidRPr="009839DD">
              <w:rPr>
                <w:rFonts w:ascii="Times New Roman" w:hAnsi="Times New Roman"/>
                <w:b/>
                <w:sz w:val="28"/>
                <w:szCs w:val="28"/>
              </w:rPr>
              <w:t>Ход игры</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Вы предлагаете ребёнку взять на кисточку немного краски любого цвета и плеснуть "кляксу" на лист. Сложите ли</w:t>
            </w:r>
            <w:proofErr w:type="gramStart"/>
            <w:r w:rsidRPr="009839DD">
              <w:rPr>
                <w:rFonts w:ascii="Times New Roman" w:hAnsi="Times New Roman"/>
                <w:sz w:val="28"/>
                <w:szCs w:val="28"/>
              </w:rPr>
              <w:t>ст вдв</w:t>
            </w:r>
            <w:proofErr w:type="gramEnd"/>
            <w:r w:rsidRPr="009839DD">
              <w:rPr>
                <w:rFonts w:ascii="Times New Roman" w:hAnsi="Times New Roman"/>
                <w:sz w:val="28"/>
                <w:szCs w:val="28"/>
              </w:rPr>
              <w:t>ое так, чтобы "клякса" отпечаталась на второй половине листа. Разверните лист и постарайтесь понять, на кого или на что похожа полученная двухсторонняя "клякса".</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Агрессивные или подавленные дети выбирают тёмные цвета и видят в своих "кляксах" агрессивные сюжеты (чудовищ, страшных пауков и т. д.). </w:t>
            </w:r>
            <w:proofErr w:type="gramStart"/>
            <w:r w:rsidRPr="009839DD">
              <w:rPr>
                <w:rFonts w:ascii="Times New Roman" w:hAnsi="Times New Roman"/>
                <w:sz w:val="28"/>
                <w:szCs w:val="28"/>
              </w:rPr>
              <w:t>Через обсуждение "страшного рисунка" агрессия ребёнка выходит, он освобождается от отрицательный энергии.</w:t>
            </w:r>
            <w:proofErr w:type="gramEnd"/>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lastRenderedPageBreak/>
              <w:t>Родители должны брать для своей "кляксы" обязательно светлые краски и придумывать приятные, спокойные ассоциации (бабочки, сказочные цветы, деревья и т. д.)</w:t>
            </w:r>
          </w:p>
          <w:p w:rsidR="009839DD" w:rsidRPr="009839DD" w:rsidRDefault="009839DD" w:rsidP="009839DD">
            <w:pPr>
              <w:ind w:left="567"/>
              <w:jc w:val="center"/>
              <w:rPr>
                <w:rFonts w:ascii="Times New Roman" w:hAnsi="Times New Roman"/>
                <w:b/>
                <w:color w:val="FF0000"/>
                <w:sz w:val="28"/>
                <w:szCs w:val="28"/>
                <w:u w:val="single"/>
              </w:rPr>
            </w:pPr>
            <w:r w:rsidRPr="009839DD">
              <w:rPr>
                <w:rFonts w:ascii="Times New Roman" w:hAnsi="Times New Roman"/>
                <w:b/>
                <w:color w:val="FF0000"/>
                <w:sz w:val="28"/>
                <w:szCs w:val="28"/>
                <w:u w:val="single"/>
              </w:rPr>
              <w:t>ИГРА "ПОВТОРИ ЗА МНОЙ"</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Цель:</w:t>
            </w:r>
            <w:r w:rsidRPr="009839DD">
              <w:rPr>
                <w:rFonts w:ascii="Times New Roman" w:hAnsi="Times New Roman"/>
                <w:sz w:val="28"/>
                <w:szCs w:val="28"/>
              </w:rPr>
              <w:t xml:space="preserve"> снять у детей усталость, агрессию.</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Оборудование:</w:t>
            </w:r>
            <w:r w:rsidRPr="009839DD">
              <w:rPr>
                <w:rFonts w:ascii="Times New Roman" w:hAnsi="Times New Roman"/>
                <w:sz w:val="28"/>
                <w:szCs w:val="28"/>
              </w:rPr>
              <w:t xml:space="preserve"> карандаши.</w:t>
            </w:r>
          </w:p>
          <w:p w:rsidR="009839DD" w:rsidRPr="009839DD" w:rsidRDefault="009839DD" w:rsidP="009839DD">
            <w:pPr>
              <w:ind w:left="567"/>
              <w:jc w:val="center"/>
              <w:rPr>
                <w:rFonts w:ascii="Times New Roman" w:hAnsi="Times New Roman"/>
                <w:b/>
                <w:sz w:val="28"/>
                <w:szCs w:val="28"/>
              </w:rPr>
            </w:pPr>
            <w:r w:rsidRPr="009839DD">
              <w:rPr>
                <w:rFonts w:ascii="Times New Roman" w:hAnsi="Times New Roman"/>
                <w:b/>
                <w:sz w:val="28"/>
                <w:szCs w:val="28"/>
              </w:rPr>
              <w:t>Ход игры</w:t>
            </w:r>
          </w:p>
          <w:p w:rsidR="009839DD" w:rsidRPr="009839DD" w:rsidRDefault="009839DD" w:rsidP="009839DD">
            <w:pPr>
              <w:ind w:left="567"/>
              <w:rPr>
                <w:rFonts w:ascii="Times New Roman" w:hAnsi="Times New Roman"/>
                <w:b/>
                <w:sz w:val="28"/>
                <w:szCs w:val="28"/>
              </w:rPr>
            </w:pPr>
            <w:r w:rsidRPr="009839DD">
              <w:rPr>
                <w:rFonts w:ascii="Times New Roman" w:hAnsi="Times New Roman"/>
                <w:sz w:val="28"/>
                <w:szCs w:val="28"/>
              </w:rPr>
              <w:t>Вы выстукиваете карандашом по столу ритм какой-то песни. Затем просите ребёнка повторить этот ритм. Если ритм повторён правильно, вы с ребёнком его простучите вместе. Затем ребёнок задаёт свой ритм, и вы его повторяет. Можно задание усложнить, попросив определить, какая это песня.</w:t>
            </w:r>
          </w:p>
          <w:p w:rsidR="009839DD" w:rsidRPr="009839DD" w:rsidRDefault="009839DD" w:rsidP="009839DD">
            <w:pPr>
              <w:ind w:left="567"/>
              <w:jc w:val="center"/>
              <w:rPr>
                <w:rFonts w:ascii="Times New Roman" w:hAnsi="Times New Roman"/>
                <w:b/>
                <w:color w:val="FF0000"/>
                <w:sz w:val="28"/>
                <w:szCs w:val="28"/>
              </w:rPr>
            </w:pPr>
            <w:r w:rsidRPr="009839DD">
              <w:rPr>
                <w:rFonts w:ascii="Times New Roman" w:hAnsi="Times New Roman"/>
                <w:b/>
                <w:color w:val="FF0000"/>
                <w:sz w:val="28"/>
                <w:szCs w:val="28"/>
              </w:rPr>
              <w:t>ИГРА "ОПРЕДЕЛИ ИГРУШКУ"</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Цель:</w:t>
            </w:r>
            <w:r w:rsidRPr="009839DD">
              <w:rPr>
                <w:rFonts w:ascii="Times New Roman" w:hAnsi="Times New Roman"/>
                <w:sz w:val="28"/>
                <w:szCs w:val="28"/>
              </w:rPr>
              <w:t xml:space="preserve"> переключить внимания детей с агрессии на игру, развивать мышление и речь.</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Оборудование:</w:t>
            </w:r>
            <w:r w:rsidRPr="009839DD">
              <w:rPr>
                <w:rFonts w:ascii="Times New Roman" w:hAnsi="Times New Roman"/>
                <w:sz w:val="28"/>
                <w:szCs w:val="28"/>
              </w:rPr>
              <w:t xml:space="preserve"> игрушки.</w:t>
            </w:r>
          </w:p>
          <w:p w:rsidR="009839DD" w:rsidRPr="009839DD" w:rsidRDefault="009839DD" w:rsidP="009839DD">
            <w:pPr>
              <w:ind w:left="567"/>
              <w:jc w:val="center"/>
              <w:rPr>
                <w:rFonts w:ascii="Times New Roman" w:hAnsi="Times New Roman"/>
                <w:b/>
                <w:sz w:val="28"/>
                <w:szCs w:val="28"/>
              </w:rPr>
            </w:pPr>
            <w:r w:rsidRPr="009839DD">
              <w:rPr>
                <w:rFonts w:ascii="Times New Roman" w:hAnsi="Times New Roman"/>
                <w:b/>
                <w:sz w:val="28"/>
                <w:szCs w:val="28"/>
              </w:rPr>
              <w:t>Ход игры</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Предложите ребёнку принести 5- 6 разных игрушек, разложить их перед вами и придумать загадку </w:t>
            </w:r>
            <w:proofErr w:type="gramStart"/>
            <w:r w:rsidRPr="009839DD">
              <w:rPr>
                <w:rFonts w:ascii="Times New Roman" w:hAnsi="Times New Roman"/>
                <w:sz w:val="28"/>
                <w:szCs w:val="28"/>
              </w:rPr>
              <w:t>про</w:t>
            </w:r>
            <w:proofErr w:type="gramEnd"/>
            <w:r w:rsidRPr="009839DD">
              <w:rPr>
                <w:rFonts w:ascii="Times New Roman" w:hAnsi="Times New Roman"/>
                <w:sz w:val="28"/>
                <w:szCs w:val="28"/>
              </w:rPr>
              <w:t xml:space="preserve"> какую-нибудь из них. Вы разгадываете, какая это игрушка. Если отгадаете правильно, ребёнок её убирает. И так далее. Придумывать загадки можно по очереди, меняясь местами. Это очень интересно. Дети 6 - 7 лет любят придумывать загадки.</w:t>
            </w:r>
          </w:p>
          <w:p w:rsidR="009839DD" w:rsidRPr="009839DD" w:rsidRDefault="009839DD" w:rsidP="009839DD">
            <w:pPr>
              <w:ind w:left="567"/>
              <w:jc w:val="center"/>
              <w:rPr>
                <w:rFonts w:ascii="Times New Roman" w:hAnsi="Times New Roman"/>
                <w:b/>
                <w:color w:val="FF0000"/>
                <w:sz w:val="28"/>
                <w:szCs w:val="28"/>
              </w:rPr>
            </w:pPr>
            <w:r w:rsidRPr="009839DD">
              <w:rPr>
                <w:rFonts w:ascii="Times New Roman" w:hAnsi="Times New Roman"/>
                <w:b/>
                <w:color w:val="FF0000"/>
                <w:sz w:val="28"/>
                <w:szCs w:val="28"/>
              </w:rPr>
              <w:t>ИГРА "РУБКА ДРОВ"</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Цель:</w:t>
            </w:r>
            <w:r w:rsidRPr="009839DD">
              <w:rPr>
                <w:rFonts w:ascii="Times New Roman" w:hAnsi="Times New Roman"/>
                <w:sz w:val="28"/>
                <w:szCs w:val="28"/>
              </w:rPr>
              <w:t xml:space="preserve"> дать возможность детям почувствовать свою агрессивную энергию и выбросить её через движение.</w:t>
            </w:r>
          </w:p>
          <w:p w:rsidR="009839DD" w:rsidRPr="009839DD" w:rsidRDefault="009839DD" w:rsidP="009839DD">
            <w:pPr>
              <w:ind w:left="567"/>
              <w:jc w:val="center"/>
              <w:rPr>
                <w:rFonts w:ascii="Times New Roman" w:hAnsi="Times New Roman"/>
                <w:b/>
                <w:sz w:val="28"/>
                <w:szCs w:val="28"/>
              </w:rPr>
            </w:pPr>
            <w:r w:rsidRPr="009839DD">
              <w:rPr>
                <w:rFonts w:ascii="Times New Roman" w:hAnsi="Times New Roman"/>
                <w:b/>
                <w:sz w:val="28"/>
                <w:szCs w:val="28"/>
              </w:rPr>
              <w:t>Ход игры</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Предложите взять ребёнку в руки воображаемый топор. Покажите, как топором рубят дрова. Попросите ребёнка показать, какой толщины кусок бревна ему бы хотелось разрубить. Скажите, что нужно поставить бревно на пень, поднять топор высоко над головой и опустить его на бревно, громко вскрикнув "Ха!". Затем поставьте чурку перед ребёнком и предложите рубить её 2 - 3 минуты. В конце он должен сказать, сколько чурок перерубил.</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lastRenderedPageBreak/>
              <w:t>Можете рубить дрова вдвоём, втроём, то есть всей семьёй. Тогда каждый должен сказать, сколько дров он нарубил.</w:t>
            </w:r>
          </w:p>
          <w:p w:rsidR="009839DD" w:rsidRPr="009839DD" w:rsidRDefault="009839DD" w:rsidP="009839DD">
            <w:pPr>
              <w:ind w:left="567"/>
              <w:jc w:val="center"/>
              <w:rPr>
                <w:rFonts w:ascii="Times New Roman" w:hAnsi="Times New Roman"/>
                <w:b/>
                <w:color w:val="FF0000"/>
                <w:sz w:val="28"/>
                <w:szCs w:val="28"/>
              </w:rPr>
            </w:pPr>
            <w:r w:rsidRPr="009839DD">
              <w:rPr>
                <w:rFonts w:ascii="Times New Roman" w:hAnsi="Times New Roman"/>
                <w:b/>
                <w:color w:val="FF0000"/>
                <w:sz w:val="28"/>
                <w:szCs w:val="28"/>
              </w:rPr>
              <w:t>ИГРА "ТУХ-ТИБИ-ДУХ"</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Цель:</w:t>
            </w:r>
            <w:r w:rsidRPr="009839DD">
              <w:rPr>
                <w:rFonts w:ascii="Times New Roman" w:hAnsi="Times New Roman"/>
                <w:sz w:val="28"/>
                <w:szCs w:val="28"/>
              </w:rPr>
              <w:t xml:space="preserve"> снять у детей негативные эмоции.</w:t>
            </w:r>
          </w:p>
          <w:p w:rsidR="009839DD" w:rsidRPr="009839DD" w:rsidRDefault="009839DD" w:rsidP="009839DD">
            <w:pPr>
              <w:ind w:left="567"/>
              <w:jc w:val="center"/>
              <w:rPr>
                <w:rFonts w:ascii="Times New Roman" w:hAnsi="Times New Roman"/>
                <w:b/>
                <w:sz w:val="28"/>
                <w:szCs w:val="28"/>
              </w:rPr>
            </w:pPr>
            <w:r w:rsidRPr="009839DD">
              <w:rPr>
                <w:rFonts w:ascii="Times New Roman" w:hAnsi="Times New Roman"/>
                <w:b/>
                <w:sz w:val="28"/>
                <w:szCs w:val="28"/>
              </w:rPr>
              <w:t>Ход игры</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Вы говорите: "Вижу, у тебя плохое настроение. Я знаю одно волшебное заклинание против дурного настроения. Нужно сделать вот что. Ходи по комнате и сердито-</w:t>
            </w:r>
            <w:proofErr w:type="spellStart"/>
            <w:r w:rsidRPr="009839DD">
              <w:rPr>
                <w:rFonts w:ascii="Times New Roman" w:hAnsi="Times New Roman"/>
                <w:sz w:val="28"/>
                <w:szCs w:val="28"/>
              </w:rPr>
              <w:t>пресердито</w:t>
            </w:r>
            <w:proofErr w:type="spellEnd"/>
            <w:r w:rsidRPr="009839DD">
              <w:rPr>
                <w:rFonts w:ascii="Times New Roman" w:hAnsi="Times New Roman"/>
                <w:sz w:val="28"/>
                <w:szCs w:val="28"/>
              </w:rPr>
              <w:t xml:space="preserve"> произноси: "Тух-</w:t>
            </w:r>
            <w:proofErr w:type="spellStart"/>
            <w:r w:rsidRPr="009839DD">
              <w:rPr>
                <w:rFonts w:ascii="Times New Roman" w:hAnsi="Times New Roman"/>
                <w:sz w:val="28"/>
                <w:szCs w:val="28"/>
              </w:rPr>
              <w:t>тиби</w:t>
            </w:r>
            <w:proofErr w:type="spellEnd"/>
            <w:r w:rsidRPr="009839DD">
              <w:rPr>
                <w:rFonts w:ascii="Times New Roman" w:hAnsi="Times New Roman"/>
                <w:sz w:val="28"/>
                <w:szCs w:val="28"/>
              </w:rPr>
              <w:t>-дух!" Затем подойди ко мне и тоже сердито-</w:t>
            </w:r>
            <w:proofErr w:type="spellStart"/>
            <w:r w:rsidRPr="009839DD">
              <w:rPr>
                <w:rFonts w:ascii="Times New Roman" w:hAnsi="Times New Roman"/>
                <w:sz w:val="28"/>
                <w:szCs w:val="28"/>
              </w:rPr>
              <w:t>пресердито</w:t>
            </w:r>
            <w:proofErr w:type="spellEnd"/>
            <w:r w:rsidRPr="009839DD">
              <w:rPr>
                <w:rFonts w:ascii="Times New Roman" w:hAnsi="Times New Roman"/>
                <w:sz w:val="28"/>
                <w:szCs w:val="28"/>
              </w:rPr>
              <w:t xml:space="preserve"> произнеси это заклинание, затем к маме (папе). Есть один запрет: нельзя смеяться. Повторять заклинание до тех пор, пока оно не подействует".</w:t>
            </w:r>
          </w:p>
          <w:p w:rsidR="009839DD" w:rsidRPr="009839DD" w:rsidRDefault="009839DD" w:rsidP="009839DD">
            <w:pPr>
              <w:ind w:left="567"/>
              <w:jc w:val="center"/>
              <w:rPr>
                <w:rFonts w:ascii="Times New Roman" w:hAnsi="Times New Roman"/>
                <w:color w:val="FF0000"/>
                <w:sz w:val="28"/>
                <w:szCs w:val="28"/>
              </w:rPr>
            </w:pPr>
            <w:r w:rsidRPr="009839DD">
              <w:rPr>
                <w:rFonts w:ascii="Times New Roman" w:hAnsi="Times New Roman"/>
                <w:color w:val="FF0000"/>
                <w:sz w:val="28"/>
                <w:szCs w:val="28"/>
              </w:rPr>
              <w:t>ИГРА "ПОСЛОВИЦЫ"</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Цель:</w:t>
            </w:r>
            <w:r w:rsidRPr="009839DD">
              <w:rPr>
                <w:rFonts w:ascii="Times New Roman" w:hAnsi="Times New Roman"/>
                <w:sz w:val="28"/>
                <w:szCs w:val="28"/>
              </w:rPr>
              <w:t xml:space="preserve"> снять у детей усталость, раздражение, развивать воображение, речь, мышление.</w:t>
            </w:r>
          </w:p>
          <w:p w:rsidR="009839DD" w:rsidRPr="009839DD" w:rsidRDefault="009839DD" w:rsidP="009839DD">
            <w:pPr>
              <w:ind w:left="567"/>
              <w:jc w:val="center"/>
              <w:rPr>
                <w:rFonts w:ascii="Times New Roman" w:hAnsi="Times New Roman"/>
                <w:b/>
                <w:sz w:val="28"/>
                <w:szCs w:val="28"/>
              </w:rPr>
            </w:pPr>
            <w:r w:rsidRPr="009839DD">
              <w:rPr>
                <w:rFonts w:ascii="Times New Roman" w:hAnsi="Times New Roman"/>
                <w:b/>
                <w:sz w:val="28"/>
                <w:szCs w:val="28"/>
              </w:rPr>
              <w:t>Ход игры</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Вы предлагаете ребёнку либо показать, изобразить простую пословицу, либо объяснить, как он понимает её смысл.</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Например, пословицу "Тише едешь - дальше будешь" дети интерпретируют так: надо ехать тихо, тогда быстрее приедешь домой.</w:t>
            </w:r>
          </w:p>
          <w:p w:rsidR="009839DD" w:rsidRPr="009839DD" w:rsidRDefault="009839DD" w:rsidP="009839DD">
            <w:pPr>
              <w:ind w:left="567"/>
              <w:rPr>
                <w:rFonts w:ascii="Times New Roman" w:hAnsi="Times New Roman"/>
                <w:b/>
                <w:sz w:val="28"/>
                <w:szCs w:val="28"/>
                <w:u w:val="single"/>
              </w:rPr>
            </w:pPr>
            <w:r w:rsidRPr="009839DD">
              <w:rPr>
                <w:rFonts w:ascii="Times New Roman" w:hAnsi="Times New Roman"/>
                <w:b/>
                <w:sz w:val="28"/>
                <w:szCs w:val="28"/>
                <w:u w:val="single"/>
              </w:rPr>
              <w:t>Пословицы:</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"Семь раз отмерь, один - отрежь"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"Дело мастера боится"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"На все руки мастер"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"Картошка поспела - берись за дело"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"Без труда не выловишь и рыбку из пруда"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"Больше дела - меньше слов"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"Горе есть - горюй, дело есть - работай"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"Заработанный хлеб сладок"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lastRenderedPageBreak/>
              <w:t xml:space="preserve">"Без работы пряников не купишь"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"Чтобы не ошибиться, не надо торопиться"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"Будешь книги читать, будешь всё знать"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"Ученье свет, а </w:t>
            </w:r>
            <w:proofErr w:type="spellStart"/>
            <w:r w:rsidRPr="009839DD">
              <w:rPr>
                <w:rFonts w:ascii="Times New Roman" w:hAnsi="Times New Roman"/>
                <w:sz w:val="28"/>
                <w:szCs w:val="28"/>
              </w:rPr>
              <w:t>неученье</w:t>
            </w:r>
            <w:proofErr w:type="spellEnd"/>
            <w:r w:rsidRPr="009839DD">
              <w:rPr>
                <w:rFonts w:ascii="Times New Roman" w:hAnsi="Times New Roman"/>
                <w:sz w:val="28"/>
                <w:szCs w:val="28"/>
              </w:rPr>
              <w:t xml:space="preserve"> - тьма" </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 xml:space="preserve">"Дом без книги, что без окон" </w:t>
            </w:r>
          </w:p>
          <w:p w:rsidR="009839DD" w:rsidRPr="009839DD" w:rsidRDefault="009839DD" w:rsidP="009839DD">
            <w:pPr>
              <w:ind w:left="567"/>
              <w:jc w:val="center"/>
              <w:rPr>
                <w:rFonts w:ascii="Times New Roman" w:hAnsi="Times New Roman"/>
                <w:b/>
                <w:color w:val="FF0000"/>
                <w:sz w:val="28"/>
                <w:szCs w:val="28"/>
              </w:rPr>
            </w:pPr>
            <w:r w:rsidRPr="009839DD">
              <w:rPr>
                <w:rFonts w:ascii="Times New Roman" w:hAnsi="Times New Roman"/>
                <w:b/>
                <w:color w:val="FF0000"/>
                <w:sz w:val="28"/>
                <w:szCs w:val="28"/>
              </w:rPr>
              <w:t>ИГРА "РАЗРЫВАНИЕ БУМАГИ"</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Цель:</w:t>
            </w:r>
            <w:r w:rsidRPr="009839DD">
              <w:rPr>
                <w:rFonts w:ascii="Times New Roman" w:hAnsi="Times New Roman"/>
                <w:sz w:val="28"/>
                <w:szCs w:val="28"/>
              </w:rPr>
              <w:t xml:space="preserve"> снизить напряжение, уровень тревоги у детей (дошкольники, младшие школьники), выбросить негативные эмоции.</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Оборудование:</w:t>
            </w:r>
            <w:r w:rsidRPr="009839DD">
              <w:rPr>
                <w:rFonts w:ascii="Times New Roman" w:hAnsi="Times New Roman"/>
                <w:sz w:val="28"/>
                <w:szCs w:val="28"/>
              </w:rPr>
              <w:t xml:space="preserve"> старые газеты.</w:t>
            </w:r>
          </w:p>
          <w:p w:rsidR="009839DD" w:rsidRPr="009839DD" w:rsidRDefault="009839DD" w:rsidP="009839DD">
            <w:pPr>
              <w:ind w:left="567"/>
              <w:jc w:val="center"/>
              <w:rPr>
                <w:rFonts w:ascii="Times New Roman" w:hAnsi="Times New Roman"/>
                <w:b/>
                <w:sz w:val="28"/>
                <w:szCs w:val="28"/>
              </w:rPr>
            </w:pPr>
            <w:r w:rsidRPr="009839DD">
              <w:rPr>
                <w:rFonts w:ascii="Times New Roman" w:hAnsi="Times New Roman"/>
                <w:b/>
                <w:sz w:val="28"/>
                <w:szCs w:val="28"/>
              </w:rPr>
              <w:t>Ход игры</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Предложите ребёнку рвать бумагу на кусочки разного размера и бросать их в центр комнаты. Вы может тоже рвать бумагу вместе с ним. Когда куча в центре комнаты станет большой, пусть ребёнок поиграет с ней, подбрасывая кусочки вверх, разбрасывая их или прыгая на них.</w:t>
            </w:r>
          </w:p>
          <w:p w:rsidR="009839DD" w:rsidRPr="009839DD" w:rsidRDefault="009839DD" w:rsidP="009839DD">
            <w:pPr>
              <w:ind w:left="567"/>
              <w:jc w:val="center"/>
              <w:rPr>
                <w:rFonts w:ascii="Times New Roman" w:hAnsi="Times New Roman"/>
                <w:b/>
                <w:color w:val="FF0000"/>
                <w:sz w:val="28"/>
                <w:szCs w:val="28"/>
              </w:rPr>
            </w:pPr>
            <w:r w:rsidRPr="009839DD">
              <w:rPr>
                <w:rFonts w:ascii="Times New Roman" w:hAnsi="Times New Roman"/>
                <w:b/>
                <w:color w:val="FF0000"/>
                <w:sz w:val="28"/>
                <w:szCs w:val="28"/>
              </w:rPr>
              <w:t>УПРАЖНЕНИЕ "ТРИ СЛОВА"</w:t>
            </w:r>
          </w:p>
          <w:p w:rsidR="009839DD" w:rsidRPr="009839DD" w:rsidRDefault="009839DD" w:rsidP="009839DD">
            <w:pPr>
              <w:ind w:left="567"/>
              <w:rPr>
                <w:rFonts w:ascii="Times New Roman" w:hAnsi="Times New Roman"/>
                <w:sz w:val="28"/>
                <w:szCs w:val="28"/>
              </w:rPr>
            </w:pPr>
            <w:r w:rsidRPr="009839DD">
              <w:rPr>
                <w:rFonts w:ascii="Times New Roman" w:hAnsi="Times New Roman"/>
                <w:b/>
                <w:sz w:val="28"/>
                <w:szCs w:val="28"/>
                <w:u w:val="single"/>
              </w:rPr>
              <w:t>Цель:</w:t>
            </w:r>
            <w:r w:rsidRPr="009839DD">
              <w:rPr>
                <w:rFonts w:ascii="Times New Roman" w:hAnsi="Times New Roman"/>
                <w:sz w:val="28"/>
                <w:szCs w:val="28"/>
              </w:rPr>
              <w:t xml:space="preserve"> снять усталость у детей, переключить внимание, развивать мышление.</w:t>
            </w:r>
          </w:p>
          <w:p w:rsidR="009839DD" w:rsidRPr="009839DD" w:rsidRDefault="009839DD" w:rsidP="009839DD">
            <w:pPr>
              <w:ind w:left="567"/>
              <w:jc w:val="center"/>
              <w:rPr>
                <w:rFonts w:ascii="Times New Roman" w:hAnsi="Times New Roman"/>
                <w:b/>
                <w:sz w:val="28"/>
                <w:szCs w:val="28"/>
              </w:rPr>
            </w:pPr>
            <w:r w:rsidRPr="009839DD">
              <w:rPr>
                <w:rFonts w:ascii="Times New Roman" w:hAnsi="Times New Roman"/>
                <w:b/>
                <w:sz w:val="28"/>
                <w:szCs w:val="28"/>
              </w:rPr>
              <w:t>Ход игры</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Предложите составить как можно больше предложений, включающих следующие слова, то есть в каждом предложении обязательно должны быть все три данных слова:</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озеро, медведь, карандаш;</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улица, книга, фартук;</w:t>
            </w:r>
          </w:p>
          <w:p w:rsidR="009839DD" w:rsidRPr="009839DD" w:rsidRDefault="009839DD" w:rsidP="009839DD">
            <w:pPr>
              <w:ind w:left="567"/>
              <w:rPr>
                <w:rFonts w:ascii="Times New Roman" w:hAnsi="Times New Roman"/>
                <w:sz w:val="28"/>
                <w:szCs w:val="28"/>
              </w:rPr>
            </w:pPr>
            <w:r w:rsidRPr="009839DD">
              <w:rPr>
                <w:rFonts w:ascii="Times New Roman" w:hAnsi="Times New Roman"/>
                <w:sz w:val="28"/>
                <w:szCs w:val="28"/>
              </w:rPr>
              <w:t>мяч, небо, цветок;</w:t>
            </w:r>
          </w:p>
          <w:p w:rsidR="009839DD" w:rsidRDefault="009839DD" w:rsidP="009839DD">
            <w:pPr>
              <w:ind w:left="567"/>
              <w:rPr>
                <w:rFonts w:ascii="Times New Roman" w:hAnsi="Times New Roman"/>
                <w:sz w:val="28"/>
                <w:szCs w:val="28"/>
              </w:rPr>
            </w:pPr>
            <w:r w:rsidRPr="009839DD">
              <w:rPr>
                <w:rFonts w:ascii="Times New Roman" w:hAnsi="Times New Roman"/>
                <w:sz w:val="28"/>
                <w:szCs w:val="28"/>
              </w:rPr>
              <w:t>очки, сумка, велосипед.</w:t>
            </w:r>
          </w:p>
          <w:p w:rsidR="009839DD" w:rsidRPr="009839DD" w:rsidRDefault="009839DD" w:rsidP="009839DD">
            <w:pPr>
              <w:ind w:left="567"/>
              <w:jc w:val="center"/>
              <w:rPr>
                <w:rFonts w:ascii="Times New Roman" w:hAnsi="Times New Roman"/>
                <w:b/>
                <w:color w:val="FF0000"/>
                <w:sz w:val="28"/>
                <w:szCs w:val="28"/>
              </w:rPr>
            </w:pPr>
            <w:r w:rsidRPr="009839DD">
              <w:rPr>
                <w:rFonts w:ascii="Times New Roman" w:hAnsi="Times New Roman"/>
                <w:b/>
                <w:color w:val="FF0000"/>
                <w:sz w:val="28"/>
                <w:szCs w:val="28"/>
              </w:rPr>
              <w:t>ИГРА "КЛОУНЫ РУГАЮТСЯ"</w:t>
            </w:r>
          </w:p>
          <w:p w:rsidR="009839DD" w:rsidRPr="009839DD" w:rsidRDefault="009839DD" w:rsidP="009839DD">
            <w:pPr>
              <w:ind w:left="567"/>
              <w:rPr>
                <w:rFonts w:ascii="Times New Roman" w:hAnsi="Times New Roman"/>
                <w:sz w:val="28"/>
                <w:szCs w:val="28"/>
              </w:rPr>
            </w:pPr>
          </w:p>
          <w:p w:rsidR="009839DD" w:rsidRPr="009942F9" w:rsidRDefault="009839DD" w:rsidP="009839DD">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u w:val="single"/>
                <w:lang w:eastAsia="ru-RU"/>
              </w:rPr>
              <w:t xml:space="preserve">Цель: </w:t>
            </w:r>
            <w:r w:rsidRPr="009839DD">
              <w:rPr>
                <w:rFonts w:ascii="Times New Roman" w:eastAsia="Times New Roman" w:hAnsi="Times New Roman" w:cs="Times New Roman"/>
                <w:bCs/>
                <w:sz w:val="28"/>
                <w:szCs w:val="28"/>
                <w:lang w:eastAsia="ru-RU"/>
              </w:rPr>
              <w:t>снять вербальную агрессию.</w:t>
            </w:r>
          </w:p>
          <w:p w:rsidR="009839DD" w:rsidRPr="009839DD" w:rsidRDefault="009839DD" w:rsidP="009839DD">
            <w:pPr>
              <w:ind w:left="567"/>
              <w:jc w:val="center"/>
              <w:rPr>
                <w:rFonts w:ascii="Times New Roman" w:hAnsi="Times New Roman"/>
                <w:b/>
                <w:sz w:val="28"/>
                <w:szCs w:val="28"/>
              </w:rPr>
            </w:pPr>
            <w:r w:rsidRPr="009839DD">
              <w:rPr>
                <w:rFonts w:ascii="Times New Roman" w:hAnsi="Times New Roman"/>
                <w:b/>
                <w:sz w:val="28"/>
                <w:szCs w:val="28"/>
              </w:rPr>
              <w:lastRenderedPageBreak/>
              <w:t>Ход игры</w:t>
            </w:r>
          </w:p>
          <w:p w:rsidR="009839DD" w:rsidRPr="009839DD" w:rsidRDefault="009839DD" w:rsidP="009839DD">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9839DD">
              <w:rPr>
                <w:rFonts w:ascii="Times New Roman" w:eastAsia="Times New Roman" w:hAnsi="Times New Roman" w:cs="Times New Roman"/>
                <w:sz w:val="28"/>
                <w:szCs w:val="28"/>
                <w:lang w:eastAsia="ru-RU"/>
              </w:rPr>
              <w:t xml:space="preserve"> Дети превращаются в клоунов, которые ругаются друг на друга «овощами и фруктами». </w:t>
            </w:r>
          </w:p>
          <w:p w:rsidR="009839DD" w:rsidRPr="009839DD" w:rsidRDefault="009839DD" w:rsidP="009839DD">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9839DD">
              <w:rPr>
                <w:rFonts w:ascii="Times New Roman" w:eastAsia="Times New Roman" w:hAnsi="Times New Roman" w:cs="Times New Roman"/>
                <w:sz w:val="28"/>
                <w:szCs w:val="28"/>
                <w:lang w:eastAsia="ru-RU"/>
              </w:rPr>
              <w:t xml:space="preserve">Например: «Ты, – говорит клоун, – капуста!» Дети могут выбрать пары, менять партнеров, «ругаться» вместе или по очереди, отругать всех детей. </w:t>
            </w:r>
          </w:p>
          <w:p w:rsidR="009839DD" w:rsidRPr="009839DD" w:rsidRDefault="009839DD" w:rsidP="009839DD">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9839DD">
              <w:rPr>
                <w:rFonts w:ascii="Times New Roman" w:eastAsia="Times New Roman" w:hAnsi="Times New Roman" w:cs="Times New Roman"/>
                <w:sz w:val="28"/>
                <w:szCs w:val="28"/>
                <w:lang w:eastAsia="ru-RU"/>
              </w:rPr>
              <w:t xml:space="preserve">Взрослый руководит игрой, останавливает, если используются другие слова или физическая агрессия. </w:t>
            </w:r>
          </w:p>
          <w:p w:rsidR="009839DD" w:rsidRPr="009839DD" w:rsidRDefault="009839DD" w:rsidP="009839DD">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9839DD">
              <w:rPr>
                <w:rFonts w:ascii="Times New Roman" w:eastAsia="Times New Roman" w:hAnsi="Times New Roman" w:cs="Times New Roman"/>
                <w:sz w:val="28"/>
                <w:szCs w:val="28"/>
                <w:lang w:eastAsia="ru-RU"/>
              </w:rPr>
              <w:t xml:space="preserve">Затем игра продолжается, изменяя эмоциональный настрой детей. Клоуны ласково называют друг друга цветами. Например: «Ты – колокольчик». Интонирование должно быть адекватным. Дети вновь разбиваются на пары и т.п. и ласково называют друг друга цветами. </w:t>
            </w:r>
          </w:p>
          <w:p w:rsidR="00A7337A" w:rsidRPr="00A7337A" w:rsidRDefault="00A7337A" w:rsidP="00A7337A">
            <w:pPr>
              <w:ind w:left="567"/>
              <w:jc w:val="center"/>
              <w:rPr>
                <w:rFonts w:ascii="Times New Roman" w:hAnsi="Times New Roman"/>
                <w:b/>
                <w:color w:val="FF0000"/>
                <w:sz w:val="28"/>
                <w:szCs w:val="28"/>
              </w:rPr>
            </w:pPr>
            <w:r w:rsidRPr="00A7337A">
              <w:rPr>
                <w:rFonts w:ascii="Times New Roman" w:eastAsia="Times New Roman" w:hAnsi="Times New Roman" w:cs="Times New Roman"/>
                <w:b/>
                <w:bCs/>
                <w:color w:val="FF0000"/>
                <w:sz w:val="28"/>
                <w:szCs w:val="28"/>
                <w:lang w:eastAsia="ru-RU"/>
              </w:rPr>
              <w:t xml:space="preserve">УПРАЖНЕНИЕ </w:t>
            </w:r>
            <w:r w:rsidRPr="00A7337A">
              <w:rPr>
                <w:rFonts w:ascii="Times New Roman" w:hAnsi="Times New Roman"/>
                <w:b/>
                <w:color w:val="FF0000"/>
                <w:sz w:val="28"/>
                <w:szCs w:val="28"/>
              </w:rPr>
              <w:t xml:space="preserve"> "ЩЕПКИ ПЛЫВУТ ПО РЕКЕ"</w:t>
            </w:r>
          </w:p>
          <w:p w:rsidR="00A7337A" w:rsidRPr="00A7337A" w:rsidRDefault="00A7337A" w:rsidP="00A7337A">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A7337A">
              <w:rPr>
                <w:rFonts w:ascii="Times New Roman" w:eastAsia="Times New Roman" w:hAnsi="Times New Roman" w:cs="Times New Roman"/>
                <w:b/>
                <w:bCs/>
                <w:sz w:val="28"/>
                <w:szCs w:val="28"/>
                <w:u w:val="single"/>
                <w:lang w:eastAsia="ru-RU"/>
              </w:rPr>
              <w:t>Цель:</w:t>
            </w:r>
            <w:r w:rsidRPr="00A7337A">
              <w:rPr>
                <w:rFonts w:ascii="Times New Roman" w:eastAsia="Times New Roman" w:hAnsi="Times New Roman" w:cs="Times New Roman"/>
                <w:sz w:val="28"/>
                <w:szCs w:val="28"/>
                <w:lang w:eastAsia="ru-RU"/>
              </w:rPr>
              <w:t xml:space="preserve"> Развитие эмпатии, снятие агрессивности, развитие навыков невербального общения. </w:t>
            </w:r>
          </w:p>
          <w:p w:rsidR="00A7337A" w:rsidRPr="00A7337A" w:rsidRDefault="00A7337A" w:rsidP="00A7337A">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A7337A">
              <w:rPr>
                <w:rFonts w:ascii="Times New Roman" w:eastAsia="Times New Roman" w:hAnsi="Times New Roman" w:cs="Times New Roman"/>
                <w:b/>
                <w:bCs/>
                <w:sz w:val="28"/>
                <w:szCs w:val="28"/>
                <w:lang w:eastAsia="ru-RU"/>
              </w:rPr>
              <w:t>Материал:</w:t>
            </w:r>
            <w:r w:rsidRPr="00A7337A">
              <w:rPr>
                <w:rFonts w:ascii="Times New Roman" w:eastAsia="Times New Roman" w:hAnsi="Times New Roman" w:cs="Times New Roman"/>
                <w:sz w:val="28"/>
                <w:szCs w:val="28"/>
                <w:lang w:eastAsia="ru-RU"/>
              </w:rPr>
              <w:t xml:space="preserve"> Аудиозапись со спокойной музыкой. </w:t>
            </w:r>
          </w:p>
          <w:p w:rsidR="00A7337A" w:rsidRDefault="00A7337A" w:rsidP="00A7337A">
            <w:pPr>
              <w:spacing w:before="100" w:beforeAutospacing="1" w:after="100" w:afterAutospacing="1"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упражнения</w:t>
            </w:r>
          </w:p>
          <w:p w:rsidR="00A7337A" w:rsidRPr="00A7337A" w:rsidRDefault="00A7337A" w:rsidP="00A7337A">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337A">
              <w:rPr>
                <w:rFonts w:ascii="Times New Roman" w:eastAsia="Times New Roman" w:hAnsi="Times New Roman" w:cs="Times New Roman"/>
                <w:sz w:val="28"/>
                <w:szCs w:val="28"/>
                <w:lang w:eastAsia="ru-RU"/>
              </w:rPr>
              <w:t>Дети встают в две шеренги на расстоянии вытянутой руки друг от друга – они берега. Один ребенок – щепка. Он медленно «проплывает» между «берегами». «Берега» мягкими прикосновениями помогают «щепке». Говорят ей ласковые слова, называют по имени. «Щепка» сама выбирает, с какой скоростью ей двигаться. Упражнение можно проводить с открытыми или закрытыми глазами.</w:t>
            </w:r>
          </w:p>
          <w:p w:rsidR="00A7337A" w:rsidRDefault="00A7337A" w:rsidP="00A7337A">
            <w:pPr>
              <w:pStyle w:val="2"/>
              <w:ind w:left="567"/>
              <w:jc w:val="center"/>
              <w:rPr>
                <w:color w:val="FF0000"/>
                <w:sz w:val="28"/>
                <w:szCs w:val="28"/>
              </w:rPr>
            </w:pPr>
            <w:r w:rsidRPr="00A7337A">
              <w:rPr>
                <w:color w:val="FF0000"/>
                <w:sz w:val="28"/>
                <w:szCs w:val="28"/>
              </w:rPr>
              <w:t>УПРАЖНЕНИЕ  "</w:t>
            </w:r>
            <w:proofErr w:type="gramStart"/>
            <w:r w:rsidRPr="00A7337A">
              <w:rPr>
                <w:color w:val="FF0000"/>
                <w:sz w:val="28"/>
                <w:szCs w:val="28"/>
              </w:rPr>
              <w:t>ЗЛЮКА</w:t>
            </w:r>
            <w:proofErr w:type="gramEnd"/>
            <w:r w:rsidRPr="00A7337A">
              <w:rPr>
                <w:color w:val="FF0000"/>
                <w:sz w:val="28"/>
                <w:szCs w:val="28"/>
              </w:rPr>
              <w:t xml:space="preserve"> УСПОКОИЛАСЬ"</w:t>
            </w:r>
          </w:p>
          <w:p w:rsidR="007C4B90" w:rsidRPr="009839DD" w:rsidRDefault="007C4B90" w:rsidP="007C4B90">
            <w:pPr>
              <w:ind w:left="567"/>
              <w:rPr>
                <w:rFonts w:ascii="Times New Roman" w:hAnsi="Times New Roman"/>
                <w:sz w:val="28"/>
                <w:szCs w:val="28"/>
              </w:rPr>
            </w:pPr>
            <w:r w:rsidRPr="009839DD">
              <w:rPr>
                <w:rFonts w:ascii="Times New Roman" w:hAnsi="Times New Roman"/>
                <w:b/>
                <w:sz w:val="28"/>
                <w:szCs w:val="28"/>
                <w:u w:val="single"/>
              </w:rPr>
              <w:t>Цель:</w:t>
            </w:r>
            <w:r w:rsidRPr="009839DD">
              <w:rPr>
                <w:rFonts w:ascii="Times New Roman" w:hAnsi="Times New Roman"/>
                <w:sz w:val="28"/>
                <w:szCs w:val="28"/>
              </w:rPr>
              <w:t xml:space="preserve"> снять у детей негативные эмоции.</w:t>
            </w:r>
          </w:p>
          <w:p w:rsidR="007C4B90" w:rsidRDefault="007C4B90" w:rsidP="007C4B90">
            <w:pPr>
              <w:spacing w:before="100" w:beforeAutospacing="1" w:after="100" w:afterAutospacing="1"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упражнения</w:t>
            </w:r>
          </w:p>
          <w:p w:rsidR="00A7337A" w:rsidRPr="00A7337A" w:rsidRDefault="007C4B90" w:rsidP="007C4B90">
            <w:pPr>
              <w:pStyle w:val="a6"/>
              <w:ind w:left="567"/>
              <w:rPr>
                <w:sz w:val="28"/>
                <w:szCs w:val="28"/>
              </w:rPr>
            </w:pPr>
            <w:r>
              <w:rPr>
                <w:b/>
                <w:bCs/>
                <w:color w:val="FF0000"/>
                <w:sz w:val="28"/>
                <w:szCs w:val="28"/>
              </w:rPr>
              <w:t xml:space="preserve">        </w:t>
            </w:r>
            <w:r w:rsidR="00A7337A" w:rsidRPr="00A7337A">
              <w:rPr>
                <w:sz w:val="28"/>
                <w:szCs w:val="28"/>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A7337A" w:rsidRPr="00A7337A" w:rsidRDefault="00A7337A" w:rsidP="00A7337A">
            <w:pPr>
              <w:pStyle w:val="a6"/>
              <w:ind w:left="567"/>
              <w:rPr>
                <w:sz w:val="28"/>
                <w:szCs w:val="28"/>
              </w:rPr>
            </w:pPr>
            <w:r w:rsidRPr="00A7337A">
              <w:rPr>
                <w:sz w:val="28"/>
                <w:szCs w:val="28"/>
              </w:rPr>
              <w:t>А когда я сильно злюсь, напрягаюсь, но держусь.</w:t>
            </w:r>
          </w:p>
          <w:p w:rsidR="00A7337A" w:rsidRPr="00A7337A" w:rsidRDefault="00A7337A" w:rsidP="00A7337A">
            <w:pPr>
              <w:pStyle w:val="a6"/>
              <w:ind w:left="567"/>
              <w:rPr>
                <w:sz w:val="28"/>
                <w:szCs w:val="28"/>
              </w:rPr>
            </w:pPr>
            <w:r w:rsidRPr="00A7337A">
              <w:rPr>
                <w:sz w:val="28"/>
                <w:szCs w:val="28"/>
              </w:rPr>
              <w:t>Челюсть сильно я сжимаю и рычанием всех пугаю (рычать).</w:t>
            </w:r>
          </w:p>
          <w:p w:rsidR="00A7337A" w:rsidRPr="00A7337A" w:rsidRDefault="00A7337A" w:rsidP="00A7337A">
            <w:pPr>
              <w:pStyle w:val="a6"/>
              <w:ind w:left="567"/>
              <w:rPr>
                <w:sz w:val="28"/>
                <w:szCs w:val="28"/>
              </w:rPr>
            </w:pPr>
            <w:r w:rsidRPr="00A7337A">
              <w:rPr>
                <w:sz w:val="28"/>
                <w:szCs w:val="28"/>
              </w:rPr>
              <w:lastRenderedPageBreak/>
              <w:t xml:space="preserve">Чтобы злоба </w:t>
            </w:r>
            <w:r w:rsidR="007C4B90" w:rsidRPr="00A7337A">
              <w:rPr>
                <w:sz w:val="28"/>
                <w:szCs w:val="28"/>
              </w:rPr>
              <w:t>улетела,</w:t>
            </w:r>
            <w:r w:rsidRPr="00A7337A">
              <w:rPr>
                <w:sz w:val="28"/>
                <w:szCs w:val="28"/>
              </w:rPr>
              <w:t xml:space="preserve"> и расслабилось все тело,</w:t>
            </w:r>
          </w:p>
          <w:p w:rsidR="00A7337A" w:rsidRPr="00A7337A" w:rsidRDefault="00A7337A" w:rsidP="00A7337A">
            <w:pPr>
              <w:pStyle w:val="a6"/>
              <w:ind w:left="567"/>
              <w:rPr>
                <w:sz w:val="28"/>
                <w:szCs w:val="28"/>
              </w:rPr>
            </w:pPr>
            <w:r w:rsidRPr="00A7337A">
              <w:rPr>
                <w:sz w:val="28"/>
                <w:szCs w:val="28"/>
              </w:rPr>
              <w:t>Надо глубоко вдохнуть, потянуться, улыбнуться,</w:t>
            </w:r>
          </w:p>
          <w:p w:rsidR="00A7337A" w:rsidRDefault="00A7337A" w:rsidP="00A7337A">
            <w:pPr>
              <w:pStyle w:val="a6"/>
              <w:ind w:left="567"/>
              <w:rPr>
                <w:sz w:val="28"/>
                <w:szCs w:val="28"/>
              </w:rPr>
            </w:pPr>
            <w:r w:rsidRPr="00A7337A">
              <w:rPr>
                <w:sz w:val="28"/>
                <w:szCs w:val="28"/>
              </w:rPr>
              <w:t>Может, даже и зевнуть (широко открыв рот, зевнуть).</w:t>
            </w:r>
          </w:p>
          <w:p w:rsidR="00E35131" w:rsidRPr="00E35131" w:rsidRDefault="00E35131" w:rsidP="00E35131">
            <w:pPr>
              <w:pStyle w:val="a6"/>
              <w:ind w:left="567"/>
              <w:jc w:val="center"/>
              <w:rPr>
                <w:color w:val="FF0000"/>
                <w:sz w:val="28"/>
                <w:szCs w:val="28"/>
              </w:rPr>
            </w:pPr>
            <w:r w:rsidRPr="00E35131">
              <w:rPr>
                <w:rStyle w:val="a7"/>
                <w:color w:val="FF0000"/>
                <w:sz w:val="28"/>
                <w:szCs w:val="28"/>
              </w:rPr>
              <w:t>ИГРА</w:t>
            </w:r>
            <w:r w:rsidRPr="00E35131">
              <w:rPr>
                <w:color w:val="FF0000"/>
                <w:sz w:val="28"/>
                <w:szCs w:val="28"/>
              </w:rPr>
              <w:t>"</w:t>
            </w:r>
            <w:r w:rsidRPr="00E35131">
              <w:rPr>
                <w:rStyle w:val="a7"/>
                <w:color w:val="FF0000"/>
                <w:sz w:val="28"/>
                <w:szCs w:val="28"/>
              </w:rPr>
              <w:t xml:space="preserve"> МАЛЕНЬКОЕ ПРИВИДЕНИЕ</w:t>
            </w:r>
            <w:r w:rsidRPr="00E35131">
              <w:rPr>
                <w:color w:val="FF0000"/>
                <w:sz w:val="28"/>
                <w:szCs w:val="28"/>
              </w:rPr>
              <w:t>"</w:t>
            </w:r>
          </w:p>
          <w:p w:rsidR="00E35131" w:rsidRDefault="00E35131" w:rsidP="00E35131">
            <w:pPr>
              <w:pStyle w:val="a6"/>
              <w:ind w:left="567"/>
              <w:rPr>
                <w:sz w:val="28"/>
                <w:szCs w:val="28"/>
              </w:rPr>
            </w:pPr>
            <w:r w:rsidRPr="00E35131">
              <w:rPr>
                <w:b/>
                <w:sz w:val="28"/>
                <w:szCs w:val="28"/>
                <w:u w:val="single"/>
              </w:rPr>
              <w:t>Цель:</w:t>
            </w:r>
            <w:r w:rsidRPr="00E35131">
              <w:rPr>
                <w:sz w:val="28"/>
                <w:szCs w:val="28"/>
              </w:rPr>
              <w:t xml:space="preserve"> научить детей выплеснуть в приемлемой форме накопившийся гнев.</w:t>
            </w:r>
          </w:p>
          <w:p w:rsidR="00E35131" w:rsidRDefault="00E35131" w:rsidP="00E35131">
            <w:pPr>
              <w:spacing w:before="100" w:beforeAutospacing="1" w:after="100" w:afterAutospacing="1"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игры</w:t>
            </w:r>
          </w:p>
          <w:p w:rsidR="00E35131" w:rsidRPr="00E35131" w:rsidRDefault="00E35131" w:rsidP="00E35131">
            <w:pPr>
              <w:pStyle w:val="a6"/>
              <w:ind w:left="567"/>
              <w:rPr>
                <w:sz w:val="28"/>
                <w:szCs w:val="28"/>
              </w:rPr>
            </w:pPr>
            <w:r>
              <w:rPr>
                <w:sz w:val="28"/>
                <w:szCs w:val="28"/>
              </w:rPr>
              <w:t xml:space="preserve">       </w:t>
            </w:r>
            <w:r w:rsidRPr="00E35131">
              <w:rPr>
                <w:sz w:val="28"/>
                <w:szCs w:val="28"/>
              </w:rPr>
              <w:t>«Ребята!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w:t>
            </w:r>
          </w:p>
          <w:p w:rsidR="00E35131" w:rsidRPr="00E35131" w:rsidRDefault="00E35131" w:rsidP="00E35131">
            <w:pPr>
              <w:pStyle w:val="a6"/>
              <w:ind w:left="567"/>
              <w:rPr>
                <w:sz w:val="28"/>
                <w:szCs w:val="28"/>
              </w:rPr>
            </w:pPr>
            <w:r w:rsidRPr="00E35131">
              <w:rPr>
                <w:sz w:val="28"/>
                <w:szCs w:val="28"/>
              </w:rPr>
              <w:t>(педагог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w:t>
            </w:r>
          </w:p>
          <w:p w:rsidR="00E35131" w:rsidRPr="00E35131" w:rsidRDefault="00E35131" w:rsidP="00E35131">
            <w:pPr>
              <w:pStyle w:val="a6"/>
              <w:ind w:left="567"/>
              <w:rPr>
                <w:sz w:val="28"/>
                <w:szCs w:val="28"/>
              </w:rPr>
            </w:pPr>
            <w:r w:rsidRPr="00E35131">
              <w:rPr>
                <w:sz w:val="28"/>
                <w:szCs w:val="28"/>
              </w:rPr>
              <w:t>Но помните, что мы добрые привидения и хотим только слегка пошутить». Затем педагог хлопает в ладоши:</w:t>
            </w:r>
          </w:p>
          <w:p w:rsidR="00E35131" w:rsidRPr="00E35131" w:rsidRDefault="00E35131" w:rsidP="00E35131">
            <w:pPr>
              <w:pStyle w:val="a6"/>
              <w:ind w:left="567"/>
              <w:rPr>
                <w:sz w:val="28"/>
                <w:szCs w:val="28"/>
              </w:rPr>
            </w:pPr>
            <w:r w:rsidRPr="00E35131">
              <w:rPr>
                <w:sz w:val="28"/>
                <w:szCs w:val="28"/>
              </w:rPr>
              <w:t>«Молодцы! Пошутили и достаточно. Давайте снова станем детьми!»</w:t>
            </w:r>
          </w:p>
          <w:p w:rsidR="00B0369B" w:rsidRPr="00B0369B" w:rsidRDefault="00B0369B" w:rsidP="00B0369B">
            <w:pPr>
              <w:pStyle w:val="a6"/>
              <w:ind w:left="567"/>
              <w:jc w:val="center"/>
              <w:rPr>
                <w:color w:val="FF0000"/>
              </w:rPr>
            </w:pPr>
            <w:r w:rsidRPr="00B0369B">
              <w:rPr>
                <w:rStyle w:val="a7"/>
                <w:color w:val="FF0000"/>
              </w:rPr>
              <w:t>ИГРА</w:t>
            </w:r>
            <w:r w:rsidRPr="00B0369B">
              <w:rPr>
                <w:color w:val="FF0000"/>
                <w:sz w:val="28"/>
                <w:szCs w:val="28"/>
              </w:rPr>
              <w:t>"</w:t>
            </w:r>
            <w:r w:rsidRPr="00B0369B">
              <w:rPr>
                <w:rStyle w:val="a7"/>
                <w:color w:val="FF0000"/>
              </w:rPr>
              <w:t xml:space="preserve"> ГЛАЗА В ГЛАЗА</w:t>
            </w:r>
            <w:r w:rsidRPr="00B0369B">
              <w:rPr>
                <w:color w:val="FF0000"/>
                <w:sz w:val="28"/>
                <w:szCs w:val="28"/>
              </w:rPr>
              <w:t>"</w:t>
            </w:r>
          </w:p>
          <w:p w:rsidR="00B0369B" w:rsidRDefault="00B0369B" w:rsidP="00B0369B">
            <w:pPr>
              <w:pStyle w:val="a6"/>
              <w:ind w:left="567"/>
              <w:jc w:val="both"/>
              <w:rPr>
                <w:sz w:val="28"/>
                <w:szCs w:val="28"/>
              </w:rPr>
            </w:pPr>
            <w:r w:rsidRPr="00B0369B">
              <w:rPr>
                <w:b/>
                <w:sz w:val="28"/>
                <w:szCs w:val="28"/>
                <w:u w:val="single"/>
              </w:rPr>
              <w:t>Цель:</w:t>
            </w:r>
            <w:r w:rsidRPr="00B0369B">
              <w:rPr>
                <w:sz w:val="28"/>
                <w:szCs w:val="28"/>
              </w:rPr>
              <w:t xml:space="preserve"> развивать в детях чувство эмпатии, настроить на спокойный лад.</w:t>
            </w:r>
          </w:p>
          <w:p w:rsidR="00B0369B" w:rsidRDefault="00B0369B" w:rsidP="00B0369B">
            <w:pPr>
              <w:spacing w:before="100" w:beforeAutospacing="1" w:after="100" w:afterAutospacing="1"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игры</w:t>
            </w:r>
          </w:p>
          <w:p w:rsidR="00B0369B" w:rsidRPr="00B0369B" w:rsidRDefault="00B0369B" w:rsidP="00B0369B">
            <w:pPr>
              <w:spacing w:before="100" w:beforeAutospacing="1" w:after="100" w:afterAutospacing="1" w:line="240" w:lineRule="auto"/>
              <w:ind w:left="567"/>
              <w:jc w:val="both"/>
              <w:rPr>
                <w:rFonts w:ascii="Times New Roman" w:eastAsia="Times New Roman" w:hAnsi="Times New Roman" w:cs="Times New Roman"/>
                <w:b/>
                <w:bCs/>
                <w:sz w:val="28"/>
                <w:szCs w:val="28"/>
                <w:lang w:eastAsia="ru-RU"/>
              </w:rPr>
            </w:pPr>
            <w:r w:rsidRPr="00B0369B">
              <w:rPr>
                <w:rFonts w:ascii="Times New Roman" w:hAnsi="Times New Roman" w:cs="Times New Roman"/>
                <w:sz w:val="28"/>
                <w:szCs w:val="28"/>
              </w:rPr>
              <w:t>«Ребята, возьмитесь з</w:t>
            </w:r>
            <w:r>
              <w:rPr>
                <w:rFonts w:ascii="Times New Roman" w:hAnsi="Times New Roman" w:cs="Times New Roman"/>
                <w:sz w:val="28"/>
                <w:szCs w:val="28"/>
              </w:rPr>
              <w:t>а руки со своим соседом</w:t>
            </w:r>
            <w:proofErr w:type="gramStart"/>
            <w:r>
              <w:rPr>
                <w:rFonts w:ascii="Times New Roman" w:hAnsi="Times New Roman" w:cs="Times New Roman"/>
                <w:sz w:val="28"/>
                <w:szCs w:val="28"/>
              </w:rPr>
              <w:t xml:space="preserve"> </w:t>
            </w:r>
            <w:r w:rsidRPr="00B0369B">
              <w:rPr>
                <w:rFonts w:ascii="Times New Roman" w:hAnsi="Times New Roman" w:cs="Times New Roman"/>
                <w:sz w:val="28"/>
                <w:szCs w:val="28"/>
              </w:rPr>
              <w:t>.</w:t>
            </w:r>
            <w:proofErr w:type="gramEnd"/>
            <w:r w:rsidRPr="00B0369B">
              <w:rPr>
                <w:rFonts w:ascii="Times New Roman" w:hAnsi="Times New Roman" w:cs="Times New Roman"/>
                <w:sz w:val="28"/>
                <w:szCs w:val="28"/>
              </w:rPr>
              <w:t xml:space="preserve">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w:t>
            </w:r>
          </w:p>
          <w:p w:rsidR="009839DD" w:rsidRDefault="00B0369B" w:rsidP="00B0369B">
            <w:pPr>
              <w:pStyle w:val="a6"/>
              <w:ind w:left="567"/>
              <w:jc w:val="both"/>
              <w:rPr>
                <w:sz w:val="28"/>
                <w:szCs w:val="28"/>
              </w:rPr>
            </w:pPr>
            <w:r w:rsidRPr="00B0369B">
              <w:rPr>
                <w:sz w:val="28"/>
                <w:szCs w:val="28"/>
              </w:rPr>
              <w:t>После игры обсудите с детьми, какие состояния передавались, какие из них было легко отгадывать, а какие трудно.</w:t>
            </w:r>
          </w:p>
          <w:p w:rsidR="00096287" w:rsidRDefault="00096287" w:rsidP="00096287">
            <w:pPr>
              <w:spacing w:before="100" w:beforeAutospacing="1" w:after="100" w:afterAutospacing="1" w:line="240" w:lineRule="auto"/>
              <w:ind w:left="567"/>
              <w:jc w:val="center"/>
              <w:rPr>
                <w:rFonts w:ascii="Times New Roman" w:hAnsi="Times New Roman"/>
                <w:b/>
                <w:color w:val="FF0000"/>
                <w:sz w:val="28"/>
                <w:szCs w:val="28"/>
              </w:rPr>
            </w:pPr>
            <w:r w:rsidRPr="00096287">
              <w:rPr>
                <w:rFonts w:ascii="Times New Roman" w:eastAsia="Times New Roman" w:hAnsi="Times New Roman" w:cs="Times New Roman"/>
                <w:b/>
                <w:bCs/>
                <w:color w:val="FF0000"/>
                <w:sz w:val="24"/>
                <w:szCs w:val="24"/>
                <w:lang w:eastAsia="ru-RU"/>
              </w:rPr>
              <w:t xml:space="preserve">ИГРА </w:t>
            </w:r>
            <w:r w:rsidRPr="00096287">
              <w:rPr>
                <w:rFonts w:ascii="Times New Roman" w:hAnsi="Times New Roman"/>
                <w:b/>
                <w:color w:val="FF0000"/>
                <w:sz w:val="28"/>
                <w:szCs w:val="28"/>
              </w:rPr>
              <w:t>"</w:t>
            </w:r>
            <w:r w:rsidRPr="00096287">
              <w:rPr>
                <w:rFonts w:ascii="Times New Roman" w:eastAsia="Times New Roman" w:hAnsi="Times New Roman" w:cs="Times New Roman"/>
                <w:b/>
                <w:bCs/>
                <w:color w:val="FF0000"/>
                <w:sz w:val="24"/>
                <w:szCs w:val="24"/>
                <w:lang w:eastAsia="ru-RU"/>
              </w:rPr>
              <w:t>КАТАЕМ МЯЧИК</w:t>
            </w:r>
            <w:r w:rsidRPr="00096287">
              <w:rPr>
                <w:rFonts w:ascii="Times New Roman" w:hAnsi="Times New Roman"/>
                <w:b/>
                <w:color w:val="FF0000"/>
                <w:sz w:val="28"/>
                <w:szCs w:val="28"/>
              </w:rPr>
              <w:t>"</w:t>
            </w:r>
          </w:p>
          <w:p w:rsidR="00096287" w:rsidRDefault="00096287" w:rsidP="00096287">
            <w:pPr>
              <w:pStyle w:val="a6"/>
              <w:ind w:left="567"/>
              <w:rPr>
                <w:sz w:val="28"/>
                <w:szCs w:val="28"/>
              </w:rPr>
            </w:pPr>
            <w:r w:rsidRPr="00E35131">
              <w:rPr>
                <w:b/>
                <w:sz w:val="28"/>
                <w:szCs w:val="28"/>
                <w:u w:val="single"/>
              </w:rPr>
              <w:t>Цель:</w:t>
            </w:r>
            <w:r w:rsidRPr="00E35131">
              <w:rPr>
                <w:sz w:val="28"/>
                <w:szCs w:val="28"/>
              </w:rPr>
              <w:t xml:space="preserve"> научить детей выплеснуть в приемлемой форме накопившийся гнев.</w:t>
            </w:r>
          </w:p>
          <w:p w:rsidR="00096287" w:rsidRDefault="00096287" w:rsidP="00096287">
            <w:pPr>
              <w:spacing w:before="100" w:beforeAutospacing="1" w:after="100" w:afterAutospacing="1"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игры</w:t>
            </w:r>
          </w:p>
          <w:p w:rsidR="00096287" w:rsidRPr="00096287" w:rsidRDefault="00096287" w:rsidP="00096287">
            <w:pPr>
              <w:spacing w:before="100" w:beforeAutospacing="1" w:after="100" w:afterAutospacing="1" w:line="240" w:lineRule="auto"/>
              <w:ind w:left="567"/>
              <w:jc w:val="center"/>
              <w:rPr>
                <w:rFonts w:ascii="Times New Roman" w:eastAsia="Times New Roman" w:hAnsi="Times New Roman" w:cs="Times New Roman"/>
                <w:b/>
                <w:color w:val="FF0000"/>
                <w:sz w:val="24"/>
                <w:szCs w:val="24"/>
                <w:lang w:eastAsia="ru-RU"/>
              </w:rPr>
            </w:pPr>
          </w:p>
          <w:p w:rsidR="00096287" w:rsidRPr="00096287" w:rsidRDefault="00096287" w:rsidP="00096287">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6287">
              <w:rPr>
                <w:rFonts w:ascii="Times New Roman" w:eastAsia="Times New Roman" w:hAnsi="Times New Roman" w:cs="Times New Roman"/>
                <w:sz w:val="28"/>
                <w:szCs w:val="28"/>
                <w:lang w:eastAsia="ru-RU"/>
              </w:rPr>
              <w:t xml:space="preserve">Берем теннисный мячик и укладываем его на поверхность так, чтобы он никуда </w:t>
            </w:r>
            <w:r w:rsidRPr="00096287">
              <w:rPr>
                <w:rFonts w:ascii="Times New Roman" w:eastAsia="Times New Roman" w:hAnsi="Times New Roman" w:cs="Times New Roman"/>
                <w:sz w:val="28"/>
                <w:szCs w:val="28"/>
                <w:lang w:eastAsia="ru-RU"/>
              </w:rPr>
              <w:lastRenderedPageBreak/>
              <w:t>не укатывался. Задача ребенка – дуть на мяч, чтобы тот сдвинулся с места. В более сложном варианте можно придумывать разные траектории и пытаться силой дуновения катить мячик именно по ним. Глубокий выдох, который неизбежен в такой игре, очень хорошо расслабляет все мышцы и успокаивает, поэтому  упражнения очень эффективны при работе с агрессией.</w:t>
            </w:r>
          </w:p>
          <w:p w:rsidR="00096287" w:rsidRDefault="00096287" w:rsidP="00096287">
            <w:pPr>
              <w:spacing w:before="100" w:beforeAutospacing="1" w:after="100" w:afterAutospacing="1" w:line="240" w:lineRule="auto"/>
              <w:ind w:left="567"/>
              <w:jc w:val="center"/>
              <w:rPr>
                <w:rFonts w:ascii="Times New Roman" w:hAnsi="Times New Roman"/>
                <w:b/>
                <w:color w:val="FF0000"/>
                <w:sz w:val="28"/>
                <w:szCs w:val="28"/>
              </w:rPr>
            </w:pPr>
            <w:r w:rsidRPr="00096287">
              <w:rPr>
                <w:rFonts w:ascii="Times New Roman" w:eastAsia="Times New Roman" w:hAnsi="Times New Roman" w:cs="Times New Roman"/>
                <w:b/>
                <w:bCs/>
                <w:color w:val="FF0000"/>
                <w:sz w:val="24"/>
                <w:szCs w:val="24"/>
                <w:lang w:eastAsia="ru-RU"/>
              </w:rPr>
              <w:t xml:space="preserve">ИГРА </w:t>
            </w:r>
            <w:r w:rsidRPr="00096287">
              <w:rPr>
                <w:rFonts w:ascii="Times New Roman" w:hAnsi="Times New Roman"/>
                <w:b/>
                <w:color w:val="FF0000"/>
                <w:sz w:val="28"/>
                <w:szCs w:val="28"/>
              </w:rPr>
              <w:t>"</w:t>
            </w:r>
            <w:r w:rsidRPr="00096287">
              <w:rPr>
                <w:rFonts w:ascii="Times New Roman" w:eastAsia="Times New Roman" w:hAnsi="Times New Roman" w:cs="Times New Roman"/>
                <w:b/>
                <w:bCs/>
                <w:color w:val="FF0000"/>
                <w:sz w:val="24"/>
                <w:szCs w:val="24"/>
                <w:lang w:eastAsia="ru-RU"/>
              </w:rPr>
              <w:t>ШТОРМ</w:t>
            </w:r>
            <w:r w:rsidRPr="00096287">
              <w:rPr>
                <w:rFonts w:ascii="Times New Roman" w:hAnsi="Times New Roman"/>
                <w:b/>
                <w:color w:val="FF0000"/>
                <w:sz w:val="28"/>
                <w:szCs w:val="28"/>
              </w:rPr>
              <w:t>"</w:t>
            </w:r>
          </w:p>
          <w:p w:rsidR="00096287" w:rsidRDefault="00096287" w:rsidP="00096287">
            <w:pPr>
              <w:pStyle w:val="a6"/>
              <w:ind w:left="567"/>
              <w:rPr>
                <w:sz w:val="28"/>
                <w:szCs w:val="28"/>
              </w:rPr>
            </w:pPr>
            <w:r w:rsidRPr="00E35131">
              <w:rPr>
                <w:b/>
                <w:sz w:val="28"/>
                <w:szCs w:val="28"/>
                <w:u w:val="single"/>
              </w:rPr>
              <w:t>Цель:</w:t>
            </w:r>
            <w:r w:rsidRPr="00E35131">
              <w:rPr>
                <w:sz w:val="28"/>
                <w:szCs w:val="28"/>
              </w:rPr>
              <w:t xml:space="preserve"> научить детей выплеснуть в приемлемой форме накопившийся гнев.</w:t>
            </w:r>
          </w:p>
          <w:p w:rsidR="00096287" w:rsidRDefault="00096287" w:rsidP="00096287">
            <w:pPr>
              <w:spacing w:before="100" w:beforeAutospacing="1" w:after="100" w:afterAutospacing="1"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игры</w:t>
            </w:r>
          </w:p>
          <w:p w:rsidR="00096287" w:rsidRPr="00096287" w:rsidRDefault="00096287" w:rsidP="00096287">
            <w:pPr>
              <w:spacing w:before="100" w:beforeAutospacing="1" w:after="100" w:afterAutospacing="1" w:line="240" w:lineRule="auto"/>
              <w:ind w:left="567"/>
              <w:jc w:val="center"/>
              <w:rPr>
                <w:rFonts w:ascii="Times New Roman" w:eastAsia="Times New Roman" w:hAnsi="Times New Roman" w:cs="Times New Roman"/>
                <w:b/>
                <w:color w:val="FF0000"/>
                <w:sz w:val="24"/>
                <w:szCs w:val="24"/>
                <w:lang w:eastAsia="ru-RU"/>
              </w:rPr>
            </w:pPr>
          </w:p>
          <w:p w:rsidR="00096287" w:rsidRPr="00096287" w:rsidRDefault="00096287" w:rsidP="00096287">
            <w:pPr>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Набираем воду</w:t>
            </w:r>
            <w:r w:rsidRPr="00096287">
              <w:rPr>
                <w:rFonts w:ascii="Times New Roman" w:eastAsia="Times New Roman" w:hAnsi="Times New Roman" w:cs="Times New Roman"/>
                <w:sz w:val="28"/>
                <w:szCs w:val="28"/>
                <w:lang w:eastAsia="ru-RU"/>
              </w:rPr>
              <w:t xml:space="preserve"> в глубок</w:t>
            </w:r>
            <w:r>
              <w:rPr>
                <w:rFonts w:ascii="Times New Roman" w:eastAsia="Times New Roman" w:hAnsi="Times New Roman" w:cs="Times New Roman"/>
                <w:sz w:val="28"/>
                <w:szCs w:val="28"/>
                <w:lang w:eastAsia="ru-RU"/>
              </w:rPr>
              <w:t xml:space="preserve">ую и широкую емкость, вообразив, что это море, предлагаем </w:t>
            </w:r>
            <w:r w:rsidRPr="00096287">
              <w:rPr>
                <w:rFonts w:ascii="Times New Roman" w:eastAsia="Times New Roman" w:hAnsi="Times New Roman" w:cs="Times New Roman"/>
                <w:sz w:val="28"/>
                <w:szCs w:val="28"/>
                <w:lang w:eastAsia="ru-RU"/>
              </w:rPr>
              <w:t>ребенку устроить шторм. Ребенок должен дуть на воду так, чтобы получались волны.</w:t>
            </w:r>
          </w:p>
          <w:p w:rsidR="00096287" w:rsidRDefault="00096287" w:rsidP="00096287">
            <w:pPr>
              <w:spacing w:before="100" w:beforeAutospacing="1" w:after="100" w:afterAutospacing="1" w:line="240" w:lineRule="auto"/>
              <w:ind w:left="567"/>
              <w:jc w:val="center"/>
              <w:rPr>
                <w:rFonts w:ascii="Times New Roman" w:hAnsi="Times New Roman"/>
                <w:b/>
                <w:color w:val="FF0000"/>
                <w:sz w:val="28"/>
                <w:szCs w:val="28"/>
              </w:rPr>
            </w:pPr>
            <w:r w:rsidRPr="00096287">
              <w:rPr>
                <w:rFonts w:ascii="Times New Roman" w:eastAsia="Times New Roman" w:hAnsi="Times New Roman" w:cs="Times New Roman"/>
                <w:b/>
                <w:color w:val="FF0000"/>
                <w:sz w:val="24"/>
                <w:szCs w:val="24"/>
                <w:lang w:eastAsia="ru-RU"/>
              </w:rPr>
              <w:t xml:space="preserve">ИГРА </w:t>
            </w:r>
            <w:r w:rsidRPr="00096287">
              <w:rPr>
                <w:rFonts w:ascii="Times New Roman" w:hAnsi="Times New Roman"/>
                <w:b/>
                <w:color w:val="FF0000"/>
                <w:sz w:val="28"/>
                <w:szCs w:val="28"/>
              </w:rPr>
              <w:t>"</w:t>
            </w:r>
            <w:r w:rsidRPr="00096287">
              <w:rPr>
                <w:rFonts w:ascii="Times New Roman" w:eastAsia="Times New Roman" w:hAnsi="Times New Roman" w:cs="Times New Roman"/>
                <w:b/>
                <w:color w:val="FF0000"/>
                <w:sz w:val="24"/>
                <w:szCs w:val="24"/>
                <w:lang w:eastAsia="ru-RU"/>
              </w:rPr>
              <w:t>ПОВЕЛИТЕЛЬ ВЕТРА</w:t>
            </w:r>
            <w:r w:rsidRPr="00096287">
              <w:rPr>
                <w:rFonts w:ascii="Times New Roman" w:hAnsi="Times New Roman"/>
                <w:b/>
                <w:color w:val="FF0000"/>
                <w:sz w:val="28"/>
                <w:szCs w:val="28"/>
              </w:rPr>
              <w:t>"</w:t>
            </w:r>
          </w:p>
          <w:p w:rsidR="00096287" w:rsidRDefault="00096287" w:rsidP="00096287">
            <w:pPr>
              <w:pStyle w:val="a6"/>
              <w:ind w:left="567"/>
              <w:rPr>
                <w:sz w:val="28"/>
                <w:szCs w:val="28"/>
              </w:rPr>
            </w:pPr>
            <w:r w:rsidRPr="00E35131">
              <w:rPr>
                <w:b/>
                <w:sz w:val="28"/>
                <w:szCs w:val="28"/>
                <w:u w:val="single"/>
              </w:rPr>
              <w:t>Цель:</w:t>
            </w:r>
            <w:r w:rsidRPr="00E35131">
              <w:rPr>
                <w:sz w:val="28"/>
                <w:szCs w:val="28"/>
              </w:rPr>
              <w:t xml:space="preserve"> научить детей выплеснуть в приемлемой форме накопившийся гнев.</w:t>
            </w:r>
          </w:p>
          <w:p w:rsidR="00096287" w:rsidRDefault="00096287" w:rsidP="00096287">
            <w:pPr>
              <w:spacing w:before="100" w:beforeAutospacing="1" w:after="100" w:afterAutospacing="1" w:line="240" w:lineRule="auto"/>
              <w:ind w:left="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Ход игры</w:t>
            </w:r>
          </w:p>
          <w:p w:rsidR="00096287" w:rsidRPr="00096287" w:rsidRDefault="00096287" w:rsidP="00096287">
            <w:pPr>
              <w:spacing w:before="100" w:beforeAutospacing="1" w:after="100" w:afterAutospacing="1" w:line="240" w:lineRule="auto"/>
              <w:ind w:left="567"/>
              <w:jc w:val="center"/>
              <w:rPr>
                <w:rFonts w:ascii="Times New Roman" w:eastAsia="Times New Roman" w:hAnsi="Times New Roman" w:cs="Times New Roman"/>
                <w:b/>
                <w:color w:val="FF0000"/>
                <w:sz w:val="24"/>
                <w:szCs w:val="24"/>
                <w:lang w:eastAsia="ru-RU"/>
              </w:rPr>
            </w:pPr>
          </w:p>
          <w:p w:rsidR="00096287" w:rsidRPr="00096287" w:rsidRDefault="00096287" w:rsidP="00096287">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6287">
              <w:rPr>
                <w:rFonts w:ascii="Times New Roman" w:eastAsia="Times New Roman" w:hAnsi="Times New Roman" w:cs="Times New Roman"/>
                <w:sz w:val="28"/>
                <w:szCs w:val="28"/>
                <w:lang w:eastAsia="ru-RU"/>
              </w:rPr>
              <w:t>Садимся напротив ребенка и объявляем его повелителем ветра. Его задача – дуть как можно сильнее. Взрослый в это время подыгрывает ребенку, изображая, как его сдувает с места, и изо всех сил сопротивляясь порывам ветра.</w:t>
            </w:r>
          </w:p>
          <w:p w:rsidR="00096287" w:rsidRPr="00B0369B" w:rsidRDefault="00096287" w:rsidP="00B0369B">
            <w:pPr>
              <w:pStyle w:val="a6"/>
              <w:ind w:left="567"/>
              <w:jc w:val="both"/>
              <w:rPr>
                <w:b/>
                <w:i/>
                <w:sz w:val="28"/>
                <w:szCs w:val="28"/>
                <w:u w:val="single"/>
              </w:rPr>
            </w:pPr>
          </w:p>
          <w:p w:rsidR="009839DD" w:rsidRPr="009839DD" w:rsidRDefault="009839DD" w:rsidP="009839DD">
            <w:pPr>
              <w:pStyle w:val="a6"/>
              <w:ind w:left="567"/>
              <w:jc w:val="center"/>
              <w:rPr>
                <w:b/>
                <w:i/>
                <w:sz w:val="32"/>
                <w:szCs w:val="32"/>
                <w:u w:val="single"/>
              </w:rPr>
            </w:pPr>
          </w:p>
        </w:tc>
        <w:tc>
          <w:tcPr>
            <w:tcW w:w="5546" w:type="dxa"/>
            <w:vAlign w:val="center"/>
            <w:hideMark/>
          </w:tcPr>
          <w:p w:rsidR="008B54DE" w:rsidRDefault="008B54DE" w:rsidP="009E14FF">
            <w:pPr>
              <w:pStyle w:val="a6"/>
            </w:pPr>
          </w:p>
        </w:tc>
      </w:tr>
    </w:tbl>
    <w:p w:rsidR="008B54DE" w:rsidRPr="008B54DE" w:rsidRDefault="00C3001A" w:rsidP="008B54DE">
      <w:pPr>
        <w:jc w:val="center"/>
        <w:rPr>
          <w:rFonts w:cs="Times New Roman"/>
          <w:b/>
          <w:sz w:val="32"/>
          <w:szCs w:val="32"/>
        </w:rPr>
      </w:pPr>
      <w:r>
        <w:rPr>
          <w:noProof/>
          <w:lang w:eastAsia="ru-RU"/>
        </w:rPr>
        <w:lastRenderedPageBreak/>
        <w:drawing>
          <wp:anchor distT="0" distB="0" distL="114300" distR="114300" simplePos="0" relativeHeight="251658240" behindDoc="0" locked="0" layoutInCell="1" allowOverlap="1">
            <wp:simplePos x="3162300" y="7162800"/>
            <wp:positionH relativeFrom="margin">
              <wp:align>right</wp:align>
            </wp:positionH>
            <wp:positionV relativeFrom="margin">
              <wp:align>bottom</wp:align>
            </wp:positionV>
            <wp:extent cx="1781175" cy="2369185"/>
            <wp:effectExtent l="0" t="0" r="9525" b="0"/>
            <wp:wrapSquare wrapText="bothSides"/>
            <wp:docPr id="1" name="Рисунок 1" descr="http://media.gettyimages.com/vectors/illustration-of-a-young-angry-boy-folding-hands-over-chest-vector-id165504304?s=1706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gettyimages.com/vectors/illustration-of-a-young-angry-boy-folding-hands-over-chest-vector-id165504304?s=170667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2369185"/>
                    </a:xfrm>
                    <a:prstGeom prst="rect">
                      <a:avLst/>
                    </a:prstGeom>
                    <a:noFill/>
                    <a:ln>
                      <a:noFill/>
                    </a:ln>
                  </pic:spPr>
                </pic:pic>
              </a:graphicData>
            </a:graphic>
          </wp:anchor>
        </w:drawing>
      </w:r>
    </w:p>
    <w:sectPr w:rsidR="008B54DE" w:rsidRPr="008B54DE" w:rsidSect="007E5BE4">
      <w:pgSz w:w="11906" w:h="16838"/>
      <w:pgMar w:top="1134" w:right="850" w:bottom="1134" w:left="1701" w:header="708" w:footer="708" w:gutter="0"/>
      <w:pgBorders w:offsetFrom="page">
        <w:top w:val="eclipsingSquares1" w:sz="10" w:space="24" w:color="auto"/>
        <w:left w:val="eclipsingSquares1" w:sz="10" w:space="24" w:color="auto"/>
        <w:bottom w:val="eclipsingSquares1" w:sz="10" w:space="24" w:color="auto"/>
        <w:right w:val="eclipsingSquares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93"/>
    <w:rsid w:val="00096287"/>
    <w:rsid w:val="00145D66"/>
    <w:rsid w:val="004C5090"/>
    <w:rsid w:val="00554D0F"/>
    <w:rsid w:val="0066535E"/>
    <w:rsid w:val="007C4B90"/>
    <w:rsid w:val="007E5BE4"/>
    <w:rsid w:val="00891E9F"/>
    <w:rsid w:val="008B54DE"/>
    <w:rsid w:val="008D5893"/>
    <w:rsid w:val="009839DD"/>
    <w:rsid w:val="00A7337A"/>
    <w:rsid w:val="00AA3541"/>
    <w:rsid w:val="00B0369B"/>
    <w:rsid w:val="00C3001A"/>
    <w:rsid w:val="00CF6149"/>
    <w:rsid w:val="00E3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33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D0F"/>
    <w:rPr>
      <w:rFonts w:ascii="Tahoma" w:hAnsi="Tahoma" w:cs="Tahoma"/>
      <w:sz w:val="16"/>
      <w:szCs w:val="16"/>
    </w:rPr>
  </w:style>
  <w:style w:type="paragraph" w:styleId="a5">
    <w:name w:val="caption"/>
    <w:basedOn w:val="a"/>
    <w:next w:val="a"/>
    <w:uiPriority w:val="35"/>
    <w:unhideWhenUsed/>
    <w:qFormat/>
    <w:rsid w:val="00554D0F"/>
    <w:pPr>
      <w:spacing w:line="240" w:lineRule="auto"/>
    </w:pPr>
    <w:rPr>
      <w:b/>
      <w:bCs/>
      <w:color w:val="4F81BD" w:themeColor="accent1"/>
      <w:sz w:val="18"/>
      <w:szCs w:val="18"/>
    </w:rPr>
  </w:style>
  <w:style w:type="paragraph" w:styleId="a6">
    <w:name w:val="Normal (Web)"/>
    <w:basedOn w:val="a"/>
    <w:uiPriority w:val="99"/>
    <w:unhideWhenUsed/>
    <w:rsid w:val="008B5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B54DE"/>
    <w:rPr>
      <w:b/>
      <w:bCs/>
    </w:rPr>
  </w:style>
  <w:style w:type="character" w:customStyle="1" w:styleId="20">
    <w:name w:val="Заголовок 2 Знак"/>
    <w:basedOn w:val="a0"/>
    <w:link w:val="2"/>
    <w:uiPriority w:val="9"/>
    <w:rsid w:val="00A7337A"/>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E351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33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D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D0F"/>
    <w:rPr>
      <w:rFonts w:ascii="Tahoma" w:hAnsi="Tahoma" w:cs="Tahoma"/>
      <w:sz w:val="16"/>
      <w:szCs w:val="16"/>
    </w:rPr>
  </w:style>
  <w:style w:type="paragraph" w:styleId="a5">
    <w:name w:val="caption"/>
    <w:basedOn w:val="a"/>
    <w:next w:val="a"/>
    <w:uiPriority w:val="35"/>
    <w:unhideWhenUsed/>
    <w:qFormat/>
    <w:rsid w:val="00554D0F"/>
    <w:pPr>
      <w:spacing w:line="240" w:lineRule="auto"/>
    </w:pPr>
    <w:rPr>
      <w:b/>
      <w:bCs/>
      <w:color w:val="4F81BD" w:themeColor="accent1"/>
      <w:sz w:val="18"/>
      <w:szCs w:val="18"/>
    </w:rPr>
  </w:style>
  <w:style w:type="paragraph" w:styleId="a6">
    <w:name w:val="Normal (Web)"/>
    <w:basedOn w:val="a"/>
    <w:uiPriority w:val="99"/>
    <w:unhideWhenUsed/>
    <w:rsid w:val="008B5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B54DE"/>
    <w:rPr>
      <w:b/>
      <w:bCs/>
    </w:rPr>
  </w:style>
  <w:style w:type="character" w:customStyle="1" w:styleId="20">
    <w:name w:val="Заголовок 2 Знак"/>
    <w:basedOn w:val="a0"/>
    <w:link w:val="2"/>
    <w:uiPriority w:val="9"/>
    <w:rsid w:val="00A7337A"/>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E35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74719">
      <w:bodyDiv w:val="1"/>
      <w:marLeft w:val="0"/>
      <w:marRight w:val="0"/>
      <w:marTop w:val="0"/>
      <w:marBottom w:val="0"/>
      <w:divBdr>
        <w:top w:val="none" w:sz="0" w:space="0" w:color="auto"/>
        <w:left w:val="none" w:sz="0" w:space="0" w:color="auto"/>
        <w:bottom w:val="none" w:sz="0" w:space="0" w:color="auto"/>
        <w:right w:val="none" w:sz="0" w:space="0" w:color="auto"/>
      </w:divBdr>
    </w:div>
    <w:div w:id="20008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1E0C-BF72-47BE-8F0D-8819AC34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2017-07-31T08:06:00Z</dcterms:created>
  <dcterms:modified xsi:type="dcterms:W3CDTF">2017-08-14T06:43:00Z</dcterms:modified>
</cp:coreProperties>
</file>